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A3FED" w14:textId="77777777"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6BFA3FF0" w14:textId="77777777">
        <w:tc>
          <w:tcPr>
            <w:tcW w:w="10419" w:type="dxa"/>
            <w:shd w:val="clear" w:color="auto" w:fill="auto"/>
          </w:tcPr>
          <w:p w14:paraId="6BFA3FEE" w14:textId="337956D9" w:rsidR="00472B25" w:rsidRDefault="00384DA3">
            <w:pPr>
              <w:pStyle w:val="Pieddepage"/>
              <w:tabs>
                <w:tab w:val="clear" w:pos="4536"/>
                <w:tab w:val="clear" w:pos="9072"/>
              </w:tabs>
              <w:jc w:val="center"/>
              <w:rPr>
                <w:rFonts w:ascii="Arial" w:hAnsi="Arial" w:cs="Arial"/>
              </w:rPr>
            </w:pPr>
            <w:r>
              <w:object w:dxaOrig="8055" w:dyaOrig="8055" w14:anchorId="198A2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102.6pt" o:ole="">
                  <v:imagedata r:id="rId11" o:title=""/>
                </v:shape>
                <o:OLEObject Type="Embed" ProgID="PBrush" ShapeID="_x0000_i1025" DrawAspect="Content" ObjectID="_1835516099" r:id="rId12"/>
              </w:object>
            </w:r>
          </w:p>
          <w:p w14:paraId="6BFA3FEF" w14:textId="77777777" w:rsidR="00472B25" w:rsidRDefault="00472B25" w:rsidP="005D2BD5">
            <w:pPr>
              <w:pStyle w:val="Pieddepage"/>
              <w:tabs>
                <w:tab w:val="clear" w:pos="4536"/>
                <w:tab w:val="clear" w:pos="9072"/>
              </w:tabs>
              <w:jc w:val="center"/>
            </w:pPr>
          </w:p>
        </w:tc>
      </w:tr>
    </w:tbl>
    <w:p w14:paraId="6BFA3FF1" w14:textId="77777777"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6BFA3FF6" w14:textId="77777777">
        <w:tc>
          <w:tcPr>
            <w:tcW w:w="9288" w:type="dxa"/>
            <w:shd w:val="clear" w:color="auto" w:fill="66CCFF"/>
          </w:tcPr>
          <w:p w14:paraId="6BFA3FF2" w14:textId="77777777" w:rsidR="00472B25" w:rsidRDefault="00472B25">
            <w:pPr>
              <w:pStyle w:val="Titre8"/>
              <w:tabs>
                <w:tab w:val="num" w:pos="0"/>
                <w:tab w:val="right" w:pos="9639"/>
              </w:tabs>
              <w:spacing w:before="120" w:after="120"/>
              <w:rPr>
                <w:caps/>
                <w:sz w:val="28"/>
                <w:szCs w:val="28"/>
              </w:rPr>
            </w:pPr>
            <w:r>
              <w:rPr>
                <w:b w:val="0"/>
                <w:caps/>
              </w:rPr>
              <w:t>MARCHES ET ACCORDS-CADRES</w:t>
            </w:r>
          </w:p>
          <w:p w14:paraId="6BFA3FF3" w14:textId="77777777" w:rsidR="007509C7" w:rsidRPr="007509C7" w:rsidRDefault="00472B25" w:rsidP="007509C7">
            <w:pPr>
              <w:pStyle w:val="Titre8"/>
              <w:tabs>
                <w:tab w:val="num" w:pos="0"/>
                <w:tab w:val="right" w:pos="9639"/>
              </w:tabs>
              <w:rPr>
                <w:b w:val="0"/>
                <w:caps/>
                <w:sz w:val="28"/>
                <w:szCs w:val="28"/>
              </w:rPr>
            </w:pPr>
            <w:r w:rsidRPr="007509C7">
              <w:rPr>
                <w:b w:val="0"/>
                <w:caps/>
                <w:sz w:val="28"/>
                <w:szCs w:val="28"/>
              </w:rPr>
              <w:t>DECLARATION DU candidat INDIVIDUEL</w:t>
            </w:r>
            <w:r w:rsidR="007509C7" w:rsidRPr="007509C7">
              <w:rPr>
                <w:b w:val="0"/>
                <w:caps/>
                <w:sz w:val="28"/>
                <w:szCs w:val="28"/>
              </w:rPr>
              <w:t xml:space="preserve"> </w:t>
            </w:r>
            <w:r w:rsidRPr="007509C7">
              <w:rPr>
                <w:b w:val="0"/>
                <w:sz w:val="28"/>
                <w:szCs w:val="28"/>
              </w:rPr>
              <w:t xml:space="preserve">OU DU MEMBRE </w:t>
            </w:r>
          </w:p>
          <w:p w14:paraId="6BFA3FF4" w14:textId="77777777" w:rsidR="00472B25" w:rsidRPr="007509C7" w:rsidRDefault="00472B25" w:rsidP="007509C7">
            <w:pPr>
              <w:pStyle w:val="Titre8"/>
              <w:tabs>
                <w:tab w:val="num" w:pos="0"/>
                <w:tab w:val="right" w:pos="9639"/>
              </w:tabs>
              <w:rPr>
                <w:b w:val="0"/>
                <w:caps/>
                <w:sz w:val="28"/>
                <w:szCs w:val="28"/>
              </w:rPr>
            </w:pPr>
            <w:r w:rsidRPr="007509C7">
              <w:rPr>
                <w:b w:val="0"/>
                <w:sz w:val="28"/>
                <w:szCs w:val="28"/>
              </w:rPr>
              <w:t>DU GROUPEMENT</w:t>
            </w:r>
          </w:p>
        </w:tc>
        <w:tc>
          <w:tcPr>
            <w:tcW w:w="1080" w:type="dxa"/>
            <w:shd w:val="clear" w:color="auto" w:fill="66CCFF"/>
          </w:tcPr>
          <w:p w14:paraId="6BFA3FF5" w14:textId="77777777" w:rsidR="00472B25" w:rsidRDefault="00472B25">
            <w:pPr>
              <w:pStyle w:val="Titre8"/>
              <w:tabs>
                <w:tab w:val="num" w:pos="0"/>
                <w:tab w:val="right" w:pos="9639"/>
              </w:tabs>
              <w:spacing w:before="120" w:after="120"/>
            </w:pPr>
            <w:r>
              <w:rPr>
                <w:caps/>
                <w:sz w:val="28"/>
                <w:szCs w:val="28"/>
              </w:rPr>
              <w:t>DC2</w:t>
            </w:r>
          </w:p>
        </w:tc>
      </w:tr>
    </w:tbl>
    <w:p w14:paraId="6BFA3FF7" w14:textId="77777777" w:rsidR="00472B25" w:rsidRDefault="00472B25">
      <w:pPr>
        <w:jc w:val="both"/>
        <w:rPr>
          <w:rFonts w:ascii="Arial" w:hAnsi="Arial" w:cs="Arial"/>
        </w:rPr>
      </w:pPr>
    </w:p>
    <w:p w14:paraId="6BFA3FF8" w14:textId="77777777" w:rsidR="00472B25" w:rsidRPr="004027F4" w:rsidRDefault="00472B25">
      <w:pPr>
        <w:pStyle w:val="Titre2"/>
        <w:tabs>
          <w:tab w:val="num" w:pos="0"/>
        </w:tabs>
        <w:jc w:val="both"/>
        <w:rPr>
          <w:rFonts w:ascii="Arial" w:hAnsi="Arial" w:cs="Arial"/>
          <w:sz w:val="16"/>
          <w:szCs w:val="16"/>
        </w:rPr>
      </w:pPr>
      <w:r w:rsidRPr="004027F4">
        <w:rPr>
          <w:rFonts w:ascii="Arial" w:hAnsi="Arial" w:cs="Arial"/>
          <w:b w:val="0"/>
          <w:i/>
          <w:sz w:val="16"/>
          <w:szCs w:val="16"/>
        </w:rPr>
        <w:t>En cas d’allotissement, ce document doit être fourni pour cha</w:t>
      </w:r>
      <w:r w:rsidR="00652D59">
        <w:rPr>
          <w:rFonts w:ascii="Arial" w:hAnsi="Arial" w:cs="Arial"/>
          <w:b w:val="0"/>
          <w:i/>
          <w:sz w:val="16"/>
          <w:szCs w:val="16"/>
        </w:rPr>
        <w:t>cun des lots de la consultation.</w:t>
      </w:r>
    </w:p>
    <w:p w14:paraId="6BFA3FF9" w14:textId="77777777" w:rsidR="00472B25" w:rsidRPr="004027F4" w:rsidRDefault="00472B25">
      <w:pPr>
        <w:pStyle w:val="Lgende"/>
        <w:spacing w:before="0" w:after="0"/>
        <w:jc w:val="both"/>
        <w:rPr>
          <w:rFonts w:ascii="Arial" w:hAnsi="Arial" w:cs="Arial"/>
        </w:rPr>
      </w:pPr>
      <w:r w:rsidRPr="004027F4">
        <w:rPr>
          <w:rFonts w:ascii="Arial" w:hAnsi="Arial" w:cs="Arial"/>
        </w:rPr>
        <w:t>En cas de candidature groupée, il est rempli par chaque membre du groupement.</w:t>
      </w:r>
    </w:p>
    <w:p w14:paraId="6BFA3FFA" w14:textId="77777777" w:rsidR="00472B25" w:rsidRPr="004027F4" w:rsidRDefault="00472B25">
      <w:pPr>
        <w:jc w:val="both"/>
        <w:rPr>
          <w:rFonts w:ascii="Arial" w:hAnsi="Arial" w:cs="Arial"/>
          <w:i/>
          <w:iCs/>
          <w:sz w:val="16"/>
          <w:szCs w:val="16"/>
        </w:rPr>
      </w:pPr>
      <w:r w:rsidRPr="004027F4">
        <w:rPr>
          <w:rFonts w:ascii="Arial" w:hAnsi="Arial" w:cs="Arial"/>
          <w:i/>
          <w:sz w:val="16"/>
          <w:szCs w:val="16"/>
        </w:rPr>
        <w:t xml:space="preserve">En complément de sa lettre de candidature (formulaire DC1), le candidat individuel ou chacun des membres du groupement </w:t>
      </w:r>
      <w:r w:rsidR="006E6210" w:rsidRPr="004027F4">
        <w:rPr>
          <w:rFonts w:ascii="Arial" w:hAnsi="Arial" w:cs="Arial"/>
          <w:i/>
          <w:sz w:val="16"/>
          <w:szCs w:val="16"/>
        </w:rPr>
        <w:t xml:space="preserve">peut </w:t>
      </w:r>
      <w:r w:rsidRPr="004027F4">
        <w:rPr>
          <w:rFonts w:ascii="Arial" w:hAnsi="Arial" w:cs="Arial"/>
          <w:i/>
          <w:sz w:val="16"/>
          <w:szCs w:val="16"/>
        </w:rPr>
        <w:t>produi</w:t>
      </w:r>
      <w:r w:rsidR="006E6210" w:rsidRPr="004027F4">
        <w:rPr>
          <w:rFonts w:ascii="Arial" w:hAnsi="Arial" w:cs="Arial"/>
          <w:i/>
          <w:sz w:val="16"/>
          <w:szCs w:val="16"/>
        </w:rPr>
        <w:t>re</w:t>
      </w:r>
      <w:r w:rsidRPr="004027F4">
        <w:rPr>
          <w:rFonts w:ascii="Arial" w:hAnsi="Arial" w:cs="Arial"/>
          <w:i/>
          <w:sz w:val="16"/>
          <w:szCs w:val="16"/>
        </w:rPr>
        <w:t xml:space="preserve">, en annexe du DC2, les éléments demandés par </w:t>
      </w:r>
      <w:r w:rsidR="008715A8">
        <w:rPr>
          <w:rFonts w:ascii="Arial" w:hAnsi="Arial" w:cs="Arial"/>
          <w:i/>
          <w:sz w:val="16"/>
          <w:szCs w:val="16"/>
        </w:rPr>
        <w:t>le pouvoir adjudicateur</w:t>
      </w:r>
      <w:r w:rsidRPr="004027F4">
        <w:rPr>
          <w:rFonts w:ascii="Arial" w:hAnsi="Arial" w:cs="Arial"/>
          <w:i/>
          <w:sz w:val="16"/>
          <w:szCs w:val="16"/>
        </w:rPr>
        <w:t xml:space="preserve"> dans l'avis d'appel à la concurrence</w:t>
      </w:r>
      <w:r w:rsidR="0013398C" w:rsidRPr="004027F4">
        <w:rPr>
          <w:rFonts w:ascii="Arial" w:hAnsi="Arial" w:cs="Arial"/>
          <w:sz w:val="16"/>
          <w:szCs w:val="16"/>
        </w:rPr>
        <w:t xml:space="preserve"> </w:t>
      </w:r>
      <w:r w:rsidR="0013398C" w:rsidRPr="004027F4">
        <w:rPr>
          <w:rFonts w:ascii="Arial" w:hAnsi="Arial" w:cs="Arial"/>
          <w:i/>
          <w:sz w:val="16"/>
          <w:szCs w:val="16"/>
        </w:rPr>
        <w:t>ou dans l’invitation à confirmer l’intérêt, ou en l’absence d’un tel avis ou d’une telle invitation</w:t>
      </w:r>
      <w:r w:rsidR="00B80B6A" w:rsidRPr="004027F4">
        <w:rPr>
          <w:rFonts w:ascii="Arial" w:hAnsi="Arial" w:cs="Arial"/>
          <w:i/>
          <w:sz w:val="16"/>
          <w:szCs w:val="16"/>
        </w:rPr>
        <w:t>,</w:t>
      </w:r>
      <w:r w:rsidR="0013398C" w:rsidRPr="004027F4">
        <w:rPr>
          <w:rFonts w:ascii="Arial" w:hAnsi="Arial" w:cs="Arial"/>
          <w:i/>
          <w:sz w:val="16"/>
          <w:szCs w:val="16"/>
        </w:rPr>
        <w:t xml:space="preserve"> dans</w:t>
      </w:r>
      <w:r w:rsidR="00A05A3B" w:rsidRPr="004027F4">
        <w:rPr>
          <w:rFonts w:ascii="Arial" w:hAnsi="Arial" w:cs="Arial"/>
          <w:i/>
          <w:sz w:val="16"/>
          <w:szCs w:val="16"/>
        </w:rPr>
        <w:t xml:space="preserve"> </w:t>
      </w:r>
      <w:r w:rsidR="006E2F47" w:rsidRPr="004027F4">
        <w:rPr>
          <w:rFonts w:ascii="Arial" w:hAnsi="Arial" w:cs="Arial"/>
          <w:i/>
          <w:sz w:val="16"/>
          <w:szCs w:val="16"/>
        </w:rPr>
        <w:t>les documents de la consultation</w:t>
      </w:r>
      <w:r w:rsidRPr="004027F4">
        <w:rPr>
          <w:rFonts w:ascii="Arial" w:hAnsi="Arial" w:cs="Arial"/>
          <w:i/>
          <w:sz w:val="16"/>
          <w:szCs w:val="16"/>
        </w:rPr>
        <w:t>.</w:t>
      </w:r>
    </w:p>
    <w:p w14:paraId="6BFA3FFB"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BFA3FFD" w14:textId="77777777">
        <w:tc>
          <w:tcPr>
            <w:tcW w:w="10331" w:type="dxa"/>
            <w:shd w:val="clear" w:color="auto" w:fill="66CCFF"/>
          </w:tcPr>
          <w:p w14:paraId="6BFA3FFC" w14:textId="77777777" w:rsidR="00472B25" w:rsidRDefault="00472B25" w:rsidP="00652D59">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52D59">
              <w:rPr>
                <w:rFonts w:ascii="Arial" w:hAnsi="Arial" w:cs="Arial"/>
                <w:b/>
                <w:bCs/>
                <w:sz w:val="22"/>
                <w:szCs w:val="22"/>
              </w:rPr>
              <w:t>du pouvoir adjudicateur</w:t>
            </w:r>
          </w:p>
        </w:tc>
      </w:tr>
    </w:tbl>
    <w:p w14:paraId="6BFA3FFF" w14:textId="77777777" w:rsidR="00472B25" w:rsidRDefault="00472B25">
      <w:pPr>
        <w:rPr>
          <w:rFonts w:ascii="Arial" w:hAnsi="Arial" w:cs="Arial"/>
          <w:b/>
          <w:bCs/>
        </w:rPr>
      </w:pPr>
    </w:p>
    <w:p w14:paraId="40EDFDFB" w14:textId="77777777" w:rsidR="004A0196" w:rsidRPr="0043618C" w:rsidRDefault="004A0196" w:rsidP="004A0196">
      <w:pPr>
        <w:pStyle w:val="En-tte"/>
        <w:tabs>
          <w:tab w:val="clear" w:pos="4536"/>
          <w:tab w:val="clear" w:pos="9072"/>
        </w:tabs>
        <w:jc w:val="center"/>
        <w:rPr>
          <w:rFonts w:ascii="Arial" w:hAnsi="Arial" w:cs="Arial"/>
          <w:b/>
        </w:rPr>
      </w:pPr>
      <w:r w:rsidRPr="0043618C">
        <w:rPr>
          <w:rFonts w:ascii="Arial" w:hAnsi="Arial" w:cs="Arial"/>
          <w:b/>
        </w:rPr>
        <w:t xml:space="preserve">Etablissement </w:t>
      </w:r>
      <w:r>
        <w:rPr>
          <w:rFonts w:ascii="Arial" w:hAnsi="Arial" w:cs="Arial"/>
          <w:b/>
        </w:rPr>
        <w:t>Français du Sang - Hauts-de-France - Normandie</w:t>
      </w:r>
    </w:p>
    <w:p w14:paraId="05355EFA" w14:textId="77777777" w:rsidR="004A0196" w:rsidRDefault="004A0196" w:rsidP="004A0196">
      <w:pPr>
        <w:pStyle w:val="En-tte"/>
        <w:tabs>
          <w:tab w:val="clear" w:pos="4536"/>
          <w:tab w:val="clear" w:pos="9072"/>
        </w:tabs>
        <w:jc w:val="center"/>
        <w:rPr>
          <w:rFonts w:ascii="Arial" w:hAnsi="Arial" w:cs="Arial"/>
          <w:b/>
        </w:rPr>
      </w:pPr>
      <w:r>
        <w:rPr>
          <w:rFonts w:ascii="Arial" w:hAnsi="Arial" w:cs="Arial"/>
          <w:b/>
        </w:rPr>
        <w:t>Parc Eurasanté</w:t>
      </w:r>
    </w:p>
    <w:p w14:paraId="6B8959A9" w14:textId="77777777" w:rsidR="004A0196" w:rsidRDefault="004A0196" w:rsidP="004A0196">
      <w:pPr>
        <w:pStyle w:val="En-tte"/>
        <w:tabs>
          <w:tab w:val="clear" w:pos="4536"/>
          <w:tab w:val="clear" w:pos="9072"/>
        </w:tabs>
        <w:jc w:val="center"/>
        <w:rPr>
          <w:rFonts w:ascii="Arial" w:hAnsi="Arial" w:cs="Arial"/>
          <w:b/>
        </w:rPr>
      </w:pPr>
      <w:r>
        <w:rPr>
          <w:rFonts w:ascii="Arial" w:hAnsi="Arial" w:cs="Arial"/>
          <w:b/>
        </w:rPr>
        <w:t>20 Avenue Pierre Mauroy</w:t>
      </w:r>
    </w:p>
    <w:p w14:paraId="0F41951E" w14:textId="77777777" w:rsidR="004A0196" w:rsidRPr="0043618C" w:rsidRDefault="004A0196" w:rsidP="004A0196">
      <w:pPr>
        <w:pStyle w:val="En-tte"/>
        <w:tabs>
          <w:tab w:val="clear" w:pos="4536"/>
          <w:tab w:val="clear" w:pos="9072"/>
        </w:tabs>
        <w:jc w:val="center"/>
        <w:rPr>
          <w:rFonts w:ascii="Arial" w:hAnsi="Arial" w:cs="Arial"/>
          <w:b/>
        </w:rPr>
      </w:pPr>
      <w:r>
        <w:rPr>
          <w:rFonts w:ascii="Arial" w:hAnsi="Arial" w:cs="Arial"/>
          <w:b/>
        </w:rPr>
        <w:t>CS 40121</w:t>
      </w:r>
    </w:p>
    <w:p w14:paraId="620268F4" w14:textId="77777777" w:rsidR="004A0196" w:rsidRPr="0043618C" w:rsidRDefault="004A0196" w:rsidP="004A0196">
      <w:pPr>
        <w:pStyle w:val="En-tte"/>
        <w:tabs>
          <w:tab w:val="clear" w:pos="4536"/>
          <w:tab w:val="clear" w:pos="9072"/>
        </w:tabs>
        <w:jc w:val="center"/>
        <w:rPr>
          <w:rFonts w:ascii="Arial" w:hAnsi="Arial" w:cs="Arial"/>
          <w:b/>
        </w:rPr>
      </w:pPr>
      <w:r>
        <w:rPr>
          <w:rFonts w:ascii="Arial" w:hAnsi="Arial" w:cs="Arial"/>
          <w:b/>
        </w:rPr>
        <w:t>59373 LOOS CEDEX</w:t>
      </w:r>
    </w:p>
    <w:p w14:paraId="78E206F9" w14:textId="1421BA94" w:rsidR="005B0907" w:rsidRDefault="005B0907">
      <w:pPr>
        <w:rPr>
          <w:rFonts w:ascii="Arial" w:hAnsi="Arial" w:cs="Arial"/>
          <w:b/>
          <w:bCs/>
        </w:rPr>
      </w:pPr>
    </w:p>
    <w:p w14:paraId="6CFF83DF" w14:textId="77777777" w:rsidR="00277F2E" w:rsidRDefault="00277F2E">
      <w:pPr>
        <w:rPr>
          <w:rFonts w:ascii="Arial" w:hAnsi="Arial" w:cs="Arial"/>
          <w:b/>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6BFA4005" w14:textId="77777777" w:rsidTr="00D36784">
        <w:tc>
          <w:tcPr>
            <w:tcW w:w="10331" w:type="dxa"/>
            <w:shd w:val="clear" w:color="auto" w:fill="66CCFF"/>
          </w:tcPr>
          <w:p w14:paraId="6BFA4004"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77CC27AF" w14:textId="77777777" w:rsidR="00640F43" w:rsidRDefault="00640F43" w:rsidP="00640F43">
      <w:pPr>
        <w:jc w:val="both"/>
        <w:rPr>
          <w:rFonts w:ascii="Arial" w:hAnsi="Arial" w:cs="Arial"/>
          <w:lang w:eastAsia="x-none"/>
        </w:rPr>
      </w:pPr>
    </w:p>
    <w:p w14:paraId="74709B0A" w14:textId="112FF4B9" w:rsidR="00640F43" w:rsidRPr="00BE214B" w:rsidRDefault="00640F43" w:rsidP="00640F43">
      <w:pPr>
        <w:spacing w:before="120" w:after="120"/>
        <w:jc w:val="both"/>
        <w:rPr>
          <w:rFonts w:ascii="Arial" w:hAnsi="Arial" w:cs="Arial"/>
          <w:lang w:eastAsia="fr-FR"/>
        </w:rPr>
      </w:pPr>
      <w:r w:rsidRPr="00BE214B">
        <w:rPr>
          <w:rFonts w:ascii="Arial" w:hAnsi="Arial" w:cs="Arial"/>
          <w:lang w:eastAsia="x-none"/>
        </w:rPr>
        <w:t>L</w:t>
      </w:r>
      <w:r>
        <w:rPr>
          <w:rFonts w:ascii="Arial" w:hAnsi="Arial" w:cs="Arial"/>
          <w:lang w:eastAsia="x-none"/>
        </w:rPr>
        <w:t>a</w:t>
      </w:r>
      <w:r w:rsidRPr="00BE214B">
        <w:rPr>
          <w:rFonts w:ascii="Arial" w:hAnsi="Arial" w:cs="Arial"/>
          <w:lang w:eastAsia="x-none"/>
        </w:rPr>
        <w:t xml:space="preserve"> </w:t>
      </w:r>
      <w:r>
        <w:rPr>
          <w:rFonts w:ascii="Arial" w:hAnsi="Arial" w:cs="Arial"/>
          <w:lang w:eastAsia="x-none"/>
        </w:rPr>
        <w:t>consultation</w:t>
      </w:r>
      <w:r w:rsidRPr="00BE214B">
        <w:rPr>
          <w:rFonts w:ascii="Arial" w:hAnsi="Arial" w:cs="Arial"/>
          <w:lang w:eastAsia="x-none"/>
        </w:rPr>
        <w:t xml:space="preserve"> a pour objet </w:t>
      </w:r>
      <w:r w:rsidRPr="00BE214B">
        <w:rPr>
          <w:rFonts w:ascii="Arial" w:eastAsia="Arial" w:hAnsi="Arial" w:cs="Arial"/>
          <w:lang w:eastAsia="en-US"/>
        </w:rPr>
        <w:t xml:space="preserve">la réalisation de prestations de transfert, de manutention et de déménagement de mobiliers, matériels et équipements pour tous les sites de l’EFS Hauts-de-France – Normandie. </w:t>
      </w:r>
    </w:p>
    <w:p w14:paraId="1EF8CACB" w14:textId="77777777" w:rsidR="00640F43" w:rsidRPr="00BE214B" w:rsidRDefault="00640F43" w:rsidP="00640F43">
      <w:pPr>
        <w:suppressAutoHyphens w:val="0"/>
        <w:spacing w:before="200" w:after="200"/>
        <w:jc w:val="both"/>
        <w:rPr>
          <w:rFonts w:ascii="Arial" w:eastAsia="Arial" w:hAnsi="Arial" w:cs="Arial"/>
          <w:lang w:eastAsia="en-US"/>
        </w:rPr>
      </w:pPr>
      <w:r w:rsidRPr="00BE214B">
        <w:rPr>
          <w:rFonts w:ascii="Arial" w:eastAsia="Arial" w:hAnsi="Arial" w:cs="Arial"/>
          <w:lang w:eastAsia="en-US"/>
        </w:rPr>
        <w:t>Ces prestations incluent également la gestion des déchets et le recyclage découlant de ces prestations.</w:t>
      </w:r>
    </w:p>
    <w:p w14:paraId="5773E4EA" w14:textId="77777777" w:rsidR="00277F2E" w:rsidRPr="006D2C4D" w:rsidRDefault="00277F2E" w:rsidP="008B5F11">
      <w:pPr>
        <w:rPr>
          <w:rFonts w:ascii="Arial" w:hAnsi="Arial" w:cs="Arial"/>
          <w:highlight w:val="yellow"/>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6BFA400D" w14:textId="77777777" w:rsidTr="00277F2E">
        <w:tc>
          <w:tcPr>
            <w:tcW w:w="10331" w:type="dxa"/>
            <w:shd w:val="clear" w:color="auto" w:fill="66CCFF"/>
          </w:tcPr>
          <w:p w14:paraId="6BFA400C"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6BFA400E" w14:textId="77777777" w:rsidR="00472B25" w:rsidRDefault="00472B25">
      <w:pPr>
        <w:pStyle w:val="Titre9"/>
        <w:numPr>
          <w:ilvl w:val="0"/>
          <w:numId w:val="0"/>
        </w:numPr>
        <w:rPr>
          <w:i w:val="0"/>
          <w:sz w:val="20"/>
        </w:rPr>
      </w:pPr>
    </w:p>
    <w:p w14:paraId="6BFA400F"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6BFA4010" w14:textId="77777777" w:rsidR="00472B25" w:rsidRDefault="00472B25">
      <w:pPr>
        <w:pStyle w:val="Titre9"/>
        <w:tabs>
          <w:tab w:val="num" w:pos="0"/>
        </w:tabs>
        <w:ind w:left="0"/>
        <w:jc w:val="both"/>
        <w:rPr>
          <w:i w:val="0"/>
          <w:iCs w:val="0"/>
          <w:sz w:val="20"/>
          <w:szCs w:val="20"/>
        </w:rPr>
      </w:pPr>
    </w:p>
    <w:p w14:paraId="6BFA4011"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6BFA4012" w14:textId="77777777" w:rsidR="00472B25" w:rsidRDefault="00472B25">
      <w:pPr>
        <w:jc w:val="both"/>
        <w:rPr>
          <w:rFonts w:ascii="Arial" w:hAnsi="Arial" w:cs="Arial"/>
          <w:b/>
          <w:bCs/>
        </w:rPr>
      </w:pPr>
    </w:p>
    <w:p w14:paraId="6BFA4013" w14:textId="77777777" w:rsidR="00472B25" w:rsidRDefault="00472B25">
      <w:pPr>
        <w:jc w:val="both"/>
        <w:rPr>
          <w:rFonts w:ascii="Arial" w:hAnsi="Arial" w:cs="Arial"/>
          <w:b/>
          <w:bCs/>
        </w:rPr>
      </w:pPr>
    </w:p>
    <w:p w14:paraId="6BFA4014" w14:textId="77777777" w:rsidR="00472B25" w:rsidRDefault="00472B25">
      <w:pPr>
        <w:jc w:val="both"/>
        <w:rPr>
          <w:rFonts w:ascii="Arial" w:hAnsi="Arial" w:cs="Arial"/>
          <w:b/>
          <w:bCs/>
        </w:rPr>
      </w:pPr>
    </w:p>
    <w:p w14:paraId="6BFA4015" w14:textId="77777777" w:rsidR="00472B25" w:rsidRDefault="00472B25">
      <w:pPr>
        <w:jc w:val="both"/>
        <w:rPr>
          <w:rFonts w:ascii="Arial" w:hAnsi="Arial" w:cs="Arial"/>
          <w:b/>
          <w:bCs/>
        </w:rPr>
      </w:pPr>
    </w:p>
    <w:p w14:paraId="6BFA4016" w14:textId="77777777" w:rsidR="00472B25" w:rsidRDefault="00472B25">
      <w:pPr>
        <w:jc w:val="both"/>
        <w:rPr>
          <w:rFonts w:ascii="Arial" w:hAnsi="Arial" w:cs="Arial"/>
          <w:b/>
          <w:bCs/>
        </w:rPr>
      </w:pPr>
    </w:p>
    <w:p w14:paraId="6BFA4017" w14:textId="77777777" w:rsidR="00472B25" w:rsidRDefault="00472B25">
      <w:pPr>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w:t>
      </w:r>
      <w:proofErr w:type="gramEnd"/>
      <w:r>
        <w:rPr>
          <w:rFonts w:ascii="Arial" w:hAnsi="Arial" w:cs="Arial"/>
        </w:rPr>
        <w:t xml:space="preserve"> juridique du candidat individuel ou du membre du groupement (entreprise individuelle, SA, SARL, EURL, association, établissement public, etc.) :</w:t>
      </w:r>
    </w:p>
    <w:p w14:paraId="6BFA4018" w14:textId="77777777" w:rsidR="00472B25" w:rsidRDefault="00472B25">
      <w:pPr>
        <w:jc w:val="both"/>
        <w:rPr>
          <w:rFonts w:ascii="Arial" w:hAnsi="Arial" w:cs="Arial"/>
          <w:b/>
          <w:bCs/>
        </w:rPr>
      </w:pPr>
    </w:p>
    <w:p w14:paraId="6BFA4019" w14:textId="2173067D" w:rsidR="00472B25" w:rsidRDefault="00472B25">
      <w:pPr>
        <w:jc w:val="both"/>
        <w:rPr>
          <w:rFonts w:ascii="Arial" w:hAnsi="Arial" w:cs="Arial"/>
          <w:b/>
          <w:bCs/>
        </w:rPr>
      </w:pPr>
    </w:p>
    <w:p w14:paraId="54CCA248" w14:textId="77777777" w:rsidR="00277F2E" w:rsidRDefault="00277F2E">
      <w:pPr>
        <w:jc w:val="both"/>
        <w:rPr>
          <w:rFonts w:ascii="Arial" w:hAnsi="Arial" w:cs="Arial"/>
          <w:b/>
          <w:bCs/>
        </w:rPr>
      </w:pPr>
    </w:p>
    <w:p w14:paraId="6BFA401B" w14:textId="77777777" w:rsidR="00472B25" w:rsidRDefault="00472B25">
      <w:pPr>
        <w:jc w:val="both"/>
        <w:rPr>
          <w:rFonts w:ascii="Arial" w:hAnsi="Arial" w:cs="Arial"/>
          <w:b/>
          <w:bCs/>
        </w:rPr>
      </w:pPr>
    </w:p>
    <w:p w14:paraId="1744C508" w14:textId="0A3153CE" w:rsidR="00D36784" w:rsidRDefault="00D36784">
      <w:pPr>
        <w:suppressAutoHyphens w:val="0"/>
        <w:rPr>
          <w:rFonts w:ascii="Arial" w:hAnsi="Arial" w:cs="Arial"/>
          <w:bCs/>
        </w:rPr>
      </w:pPr>
      <w:r>
        <w:rPr>
          <w:rFonts w:ascii="Arial" w:hAnsi="Arial" w:cs="Arial"/>
          <w:bCs/>
        </w:rPr>
        <w:br w:type="page"/>
      </w:r>
    </w:p>
    <w:p w14:paraId="2168C920" w14:textId="77777777" w:rsidR="00472B25" w:rsidRDefault="00472B25">
      <w:pPr>
        <w:jc w:val="both"/>
        <w:rPr>
          <w:rFonts w:ascii="Arial" w:hAnsi="Arial" w:cs="Arial"/>
          <w:bCs/>
        </w:rPr>
      </w:pPr>
    </w:p>
    <w:p w14:paraId="6BFA401E" w14:textId="5CBCAAA1" w:rsidR="00472B25" w:rsidRDefault="00472B25">
      <w:pPr>
        <w:jc w:val="both"/>
        <w:rPr>
          <w:rFonts w:ascii="Arial" w:hAnsi="Arial" w:cs="Arial"/>
          <w:i/>
          <w:iCs/>
          <w:sz w:val="18"/>
          <w:szCs w:val="18"/>
        </w:rPr>
      </w:pPr>
      <w:r>
        <w:rPr>
          <w:rFonts w:ascii="Arial" w:hAnsi="Arial" w:cs="Arial"/>
          <w:b/>
          <w:bCs/>
          <w:sz w:val="22"/>
          <w:szCs w:val="22"/>
        </w:rPr>
        <w:t>C2 - Cas particuliers :</w:t>
      </w:r>
    </w:p>
    <w:p w14:paraId="6BFA401F" w14:textId="4298430F" w:rsidR="00472B25" w:rsidRPr="00C23804" w:rsidRDefault="00472B25">
      <w:pPr>
        <w:spacing w:before="120"/>
        <w:jc w:val="both"/>
        <w:rPr>
          <w:rFonts w:ascii="Arial" w:hAnsi="Arial" w:cs="Arial"/>
          <w:sz w:val="18"/>
          <w:szCs w:val="18"/>
        </w:rPr>
      </w:pPr>
      <w:r w:rsidRPr="00C23804">
        <w:rPr>
          <w:rFonts w:ascii="Arial" w:hAnsi="Arial" w:cs="Arial"/>
          <w:i/>
          <w:iCs/>
          <w:sz w:val="18"/>
          <w:szCs w:val="18"/>
        </w:rPr>
        <w:t xml:space="preserve">(Le candidat individuel ou le membre du groupement répondant à l’une des conditions qui suivent et postulant à un marché </w:t>
      </w:r>
      <w:r w:rsidR="007C0A0D" w:rsidRPr="00C23804">
        <w:rPr>
          <w:rFonts w:ascii="Arial" w:hAnsi="Arial" w:cs="Arial"/>
          <w:i/>
          <w:iCs/>
          <w:sz w:val="18"/>
          <w:szCs w:val="18"/>
        </w:rPr>
        <w:t xml:space="preserve">public </w:t>
      </w:r>
      <w:r w:rsidRPr="00C23804">
        <w:rPr>
          <w:rFonts w:ascii="Arial" w:hAnsi="Arial" w:cs="Arial"/>
          <w:i/>
          <w:iCs/>
          <w:sz w:val="18"/>
          <w:szCs w:val="18"/>
        </w:rPr>
        <w:t xml:space="preserve">réservé en application </w:t>
      </w:r>
      <w:r w:rsidR="006E2F47" w:rsidRPr="00C23804">
        <w:rPr>
          <w:rFonts w:ascii="Arial" w:hAnsi="Arial" w:cs="Arial"/>
          <w:i/>
          <w:iCs/>
          <w:sz w:val="18"/>
          <w:szCs w:val="18"/>
        </w:rPr>
        <w:t xml:space="preserve">des articles </w:t>
      </w:r>
      <w:r w:rsidR="00162AF3">
        <w:rPr>
          <w:rFonts w:ascii="Arial" w:hAnsi="Arial" w:cs="Arial"/>
          <w:i/>
          <w:iCs/>
          <w:sz w:val="18"/>
          <w:szCs w:val="18"/>
        </w:rPr>
        <w:t>L.2113-12 à L.2113-14</w:t>
      </w:r>
      <w:hyperlink r:id="rId15" w:history="1"/>
      <w:r w:rsidR="006E2F47" w:rsidRPr="00C23804">
        <w:rPr>
          <w:rFonts w:ascii="Arial" w:hAnsi="Arial" w:cs="Arial"/>
          <w:i/>
          <w:iCs/>
          <w:sz w:val="18"/>
          <w:szCs w:val="18"/>
        </w:rPr>
        <w:t xml:space="preserve"> ou </w:t>
      </w:r>
      <w:r w:rsidR="00162AF3">
        <w:rPr>
          <w:rFonts w:ascii="Arial" w:hAnsi="Arial" w:cs="Arial"/>
          <w:i/>
          <w:iCs/>
          <w:sz w:val="18"/>
          <w:szCs w:val="18"/>
        </w:rPr>
        <w:t>L.2113-15 et L2213-16</w:t>
      </w:r>
      <w:hyperlink r:id="rId16" w:history="1"/>
      <w:r w:rsidR="006E2F47" w:rsidRPr="00C23804">
        <w:rPr>
          <w:rFonts w:ascii="Arial" w:hAnsi="Arial" w:cs="Arial"/>
          <w:i/>
          <w:iCs/>
          <w:sz w:val="18"/>
          <w:szCs w:val="18"/>
        </w:rPr>
        <w:t xml:space="preserve"> </w:t>
      </w:r>
      <w:r w:rsidR="00162AF3">
        <w:rPr>
          <w:rFonts w:ascii="Arial" w:hAnsi="Arial" w:cs="Arial"/>
          <w:i/>
          <w:iCs/>
          <w:sz w:val="18"/>
          <w:szCs w:val="18"/>
        </w:rPr>
        <w:t>du Code de la commande publique</w:t>
      </w:r>
      <w:r w:rsidR="006E2F47" w:rsidRPr="00C23804">
        <w:rPr>
          <w:rFonts w:ascii="Arial" w:hAnsi="Arial" w:cs="Arial"/>
          <w:i/>
          <w:iCs/>
          <w:sz w:val="18"/>
          <w:szCs w:val="18"/>
        </w:rPr>
        <w:t xml:space="preserve"> </w:t>
      </w:r>
      <w:r w:rsidRPr="00C23804">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6BFA4020"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14:paraId="6BFA4024" w14:textId="77777777" w:rsidTr="00D63EF7">
        <w:trPr>
          <w:gridAfter w:val="1"/>
          <w:wAfter w:w="10" w:type="dxa"/>
          <w:trHeight w:val="296"/>
        </w:trPr>
        <w:tc>
          <w:tcPr>
            <w:tcW w:w="8506" w:type="dxa"/>
            <w:gridSpan w:val="2"/>
            <w:shd w:val="clear" w:color="auto" w:fill="auto"/>
            <w:vAlign w:val="center"/>
          </w:tcPr>
          <w:p w14:paraId="6BFA4021" w14:textId="77777777"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6BFA4022" w14:textId="77777777" w:rsidR="00472B25" w:rsidRDefault="00472B25">
            <w:pPr>
              <w:pStyle w:val="Corpsdetexte21"/>
              <w:snapToGrid w:val="0"/>
              <w:jc w:val="center"/>
              <w:rPr>
                <w:rFonts w:ascii="Arial" w:hAnsi="Arial" w:cs="Arial"/>
                <w:b/>
                <w:bCs/>
              </w:rPr>
            </w:pPr>
            <w:proofErr w:type="gramStart"/>
            <w:r>
              <w:rPr>
                <w:rFonts w:ascii="Arial" w:hAnsi="Arial" w:cs="Arial"/>
                <w:b/>
                <w:bCs/>
                <w:i w:val="0"/>
                <w:iCs w:val="0"/>
                <w:sz w:val="20"/>
                <w:szCs w:val="20"/>
              </w:rPr>
              <w:t>ou</w:t>
            </w:r>
            <w:proofErr w:type="gramEnd"/>
            <w:r>
              <w:rPr>
                <w:rFonts w:ascii="Arial" w:hAnsi="Arial" w:cs="Arial"/>
                <w:b/>
                <w:bCs/>
                <w:i w:val="0"/>
                <w:iCs w:val="0"/>
                <w:sz w:val="20"/>
                <w:szCs w:val="20"/>
              </w:rPr>
              <w:t xml:space="preserve"> du membre du groupement</w:t>
            </w:r>
          </w:p>
        </w:tc>
        <w:tc>
          <w:tcPr>
            <w:tcW w:w="1892" w:type="dxa"/>
            <w:tcBorders>
              <w:bottom w:val="single" w:sz="4" w:space="0" w:color="000000"/>
            </w:tcBorders>
            <w:shd w:val="clear" w:color="auto" w:fill="auto"/>
            <w:vAlign w:val="center"/>
          </w:tcPr>
          <w:p w14:paraId="6BFA4023" w14:textId="77777777" w:rsidR="00472B25" w:rsidRDefault="00472B25">
            <w:pPr>
              <w:snapToGrid w:val="0"/>
              <w:jc w:val="center"/>
              <w:rPr>
                <w:rFonts w:ascii="Arial" w:hAnsi="Arial" w:cs="Arial"/>
                <w:b/>
                <w:bCs/>
              </w:rPr>
            </w:pPr>
          </w:p>
        </w:tc>
      </w:tr>
      <w:tr w:rsidR="00261FC1" w14:paraId="6BFA402C"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BFA4025" w14:textId="77777777" w:rsidR="00261FC1" w:rsidRDefault="00261FC1">
            <w:pPr>
              <w:pStyle w:val="fcase1ertab"/>
              <w:snapToGrid w:val="0"/>
              <w:rPr>
                <w:rFonts w:ascii="Arial" w:hAnsi="Arial" w:cs="Arial"/>
                <w:b/>
                <w:bCs/>
              </w:rPr>
            </w:pPr>
          </w:p>
          <w:p w14:paraId="6BFA4026" w14:textId="77777777"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640F43">
              <w:fldChar w:fldCharType="separate"/>
            </w:r>
            <w:r>
              <w:fldChar w:fldCharType="end"/>
            </w:r>
            <w:r>
              <w:rPr>
                <w:rFonts w:ascii="Arial" w:hAnsi="Arial" w:cs="Arial"/>
                <w:bCs/>
              </w:rPr>
              <w:t xml:space="preserve"> </w:t>
            </w:r>
            <w:r>
              <w:rPr>
                <w:rFonts w:ascii="Arial" w:hAnsi="Arial" w:cs="Arial"/>
              </w:rPr>
              <w:t>Entreprise adaptée</w:t>
            </w:r>
          </w:p>
          <w:p w14:paraId="6BFA4027" w14:textId="77777777"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proofErr w:type="gramStart"/>
            <w:r>
              <w:rPr>
                <w:rFonts w:ascii="Arial" w:hAnsi="Arial" w:cs="Arial"/>
                <w:sz w:val="16"/>
                <w:szCs w:val="16"/>
              </w:rPr>
              <w:t>art</w:t>
            </w:r>
            <w:proofErr w:type="gramEnd"/>
            <w:r w:rsidR="00277F2E">
              <w:fldChar w:fldCharType="begin"/>
            </w:r>
            <w:r w:rsidR="00277F2E">
              <w:instrText xml:space="preserve"> HYPERLINK "https://www.legifrance.gouv.fr/affichCodeArticle.do?cidTexte=LEGITEXT000006072050&amp;idArticle=LEGIARTI000006903712&amp;dateTexte=&amp;categorieLien=cid" </w:instrText>
            </w:r>
            <w:r w:rsidR="00277F2E">
              <w:fldChar w:fldCharType="separate"/>
            </w:r>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r w:rsidR="00277F2E">
              <w:rPr>
                <w:rStyle w:val="Lienhypertexte"/>
                <w:rFonts w:ascii="Arial" w:hAnsi="Arial" w:cs="Arial"/>
                <w:sz w:val="16"/>
                <w:szCs w:val="16"/>
              </w:rPr>
              <w:fldChar w:fldCharType="end"/>
            </w:r>
            <w:r>
              <w:rPr>
                <w:rFonts w:ascii="Arial" w:hAnsi="Arial" w:cs="Arial"/>
                <w:sz w:val="16"/>
                <w:szCs w:val="16"/>
              </w:rPr>
              <w:t xml:space="preserve"> du code du travail)</w:t>
            </w:r>
            <w:r w:rsidRPr="006E2F47">
              <w:rPr>
                <w:rFonts w:ascii="Arial" w:hAnsi="Arial" w:cs="Arial"/>
              </w:rPr>
              <w:t xml:space="preserve"> ou structures équivalentes</w:t>
            </w:r>
          </w:p>
          <w:p w14:paraId="6BFA4028" w14:textId="77777777" w:rsidR="00261FC1"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6BFA4029" w14:textId="77777777" w:rsidR="00261FC1" w:rsidRDefault="00261FC1">
            <w:pPr>
              <w:snapToGrid w:val="0"/>
              <w:ind w:left="170" w:right="170"/>
              <w:jc w:val="both"/>
              <w:rPr>
                <w:rFonts w:ascii="Arial" w:hAnsi="Arial" w:cs="Arial"/>
                <w:sz w:val="16"/>
                <w:szCs w:val="16"/>
              </w:rPr>
            </w:pPr>
          </w:p>
          <w:p w14:paraId="6BFA402A" w14:textId="77777777" w:rsidR="00261FC1" w:rsidRDefault="00261FC1">
            <w:pPr>
              <w:ind w:left="170" w:right="170"/>
              <w:jc w:val="both"/>
              <w:rPr>
                <w:rFonts w:ascii="Arial" w:hAnsi="Arial" w:cs="Arial"/>
                <w:b/>
                <w:bCs/>
              </w:rPr>
            </w:pPr>
            <w:r>
              <w:rPr>
                <w:rFonts w:ascii="Arial" w:hAnsi="Arial" w:cs="Arial"/>
                <w:sz w:val="16"/>
                <w:szCs w:val="16"/>
              </w:rPr>
              <w:t xml:space="preserve">Produire le contrat d’objectif valant agrément ou un certificat administratif portant reconnaissance du statut d’entreprise adaptée délivré par </w:t>
            </w:r>
            <w:proofErr w:type="gramStart"/>
            <w:r>
              <w:rPr>
                <w:rFonts w:ascii="Arial" w:hAnsi="Arial" w:cs="Arial"/>
                <w:sz w:val="16"/>
                <w:szCs w:val="16"/>
              </w:rPr>
              <w:t>la direction régionales</w:t>
            </w:r>
            <w:proofErr w:type="gramEnd"/>
            <w:r>
              <w:rPr>
                <w:rFonts w:ascii="Arial" w:hAnsi="Arial" w:cs="Arial"/>
                <w:sz w:val="16"/>
                <w:szCs w:val="16"/>
              </w:rPr>
              <w:t xml:space="preserve">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6BFA402B" w14:textId="77777777" w:rsidR="00261FC1" w:rsidRDefault="00261FC1">
            <w:pPr>
              <w:snapToGrid w:val="0"/>
              <w:jc w:val="both"/>
              <w:rPr>
                <w:rFonts w:ascii="Arial" w:hAnsi="Arial" w:cs="Arial"/>
                <w:b/>
                <w:bCs/>
              </w:rPr>
            </w:pPr>
          </w:p>
        </w:tc>
      </w:tr>
      <w:tr w:rsidR="00261FC1" w14:paraId="6BFA4034" w14:textId="77777777"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6BFA402D" w14:textId="77777777" w:rsidR="00261FC1" w:rsidRDefault="00261FC1">
            <w:pPr>
              <w:pStyle w:val="fcase1ertab"/>
              <w:snapToGrid w:val="0"/>
              <w:rPr>
                <w:rFonts w:ascii="Arial" w:hAnsi="Arial" w:cs="Arial"/>
                <w:b/>
                <w:bCs/>
              </w:rPr>
            </w:pPr>
          </w:p>
          <w:p w14:paraId="6BFA402E" w14:textId="77777777"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640F43">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17" w:history="1">
              <w:r w:rsidRPr="00B80B6A">
                <w:rPr>
                  <w:rStyle w:val="Lienhypertexte"/>
                  <w:rFonts w:ascii="Arial" w:hAnsi="Arial" w:cs="Arial"/>
                  <w:sz w:val="16"/>
                  <w:szCs w:val="16"/>
                </w:rPr>
                <w:t>L. 344-2 et s</w:t>
              </w:r>
            </w:hyperlink>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6BFA402F" w14:textId="77777777" w:rsidR="00261FC1"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6BFA4030" w14:textId="77777777" w:rsidR="00261FC1" w:rsidRDefault="00261FC1">
            <w:pPr>
              <w:snapToGrid w:val="0"/>
              <w:ind w:left="170" w:right="170"/>
              <w:jc w:val="both"/>
              <w:rPr>
                <w:rFonts w:ascii="Arial" w:hAnsi="Arial" w:cs="Arial"/>
                <w:b/>
                <w:bCs/>
                <w:sz w:val="16"/>
                <w:szCs w:val="16"/>
              </w:rPr>
            </w:pPr>
          </w:p>
          <w:p w14:paraId="6BFA4031" w14:textId="77777777"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14:paraId="6BFA4032" w14:textId="77777777" w:rsidR="00261FC1"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6BFA4033" w14:textId="77777777" w:rsidR="00261FC1" w:rsidRDefault="00261FC1">
            <w:pPr>
              <w:snapToGrid w:val="0"/>
              <w:jc w:val="both"/>
              <w:rPr>
                <w:rFonts w:ascii="Arial" w:hAnsi="Arial" w:cs="Arial"/>
                <w:b/>
                <w:bCs/>
              </w:rPr>
            </w:pPr>
          </w:p>
        </w:tc>
      </w:tr>
      <w:tr w:rsidR="00261FC1" w14:paraId="6BFA403E"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6BFA4035" w14:textId="77777777" w:rsidR="00261FC1" w:rsidRDefault="00261FC1" w:rsidP="00224E9C">
            <w:pPr>
              <w:pStyle w:val="fcase1ertab"/>
              <w:snapToGrid w:val="0"/>
              <w:rPr>
                <w:rFonts w:ascii="Arial" w:hAnsi="Arial" w:cs="Arial"/>
                <w:b/>
                <w:bCs/>
                <w:sz w:val="18"/>
                <w:szCs w:val="18"/>
              </w:rPr>
            </w:pPr>
          </w:p>
          <w:p w14:paraId="6BFA4036" w14:textId="77777777"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640F43">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18"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6BFA4037" w14:textId="77777777" w:rsidR="00261FC1"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14:paraId="6BFA4038" w14:textId="77777777" w:rsidR="00261FC1" w:rsidRDefault="00261FC1" w:rsidP="00224E9C">
            <w:pPr>
              <w:snapToGrid w:val="0"/>
              <w:ind w:left="170" w:right="170"/>
              <w:jc w:val="both"/>
              <w:rPr>
                <w:rFonts w:ascii="Arial" w:hAnsi="Arial" w:cs="Arial"/>
                <w:b/>
                <w:bCs/>
                <w:sz w:val="16"/>
                <w:szCs w:val="16"/>
              </w:rPr>
            </w:pPr>
          </w:p>
          <w:p w14:paraId="6BFA4039" w14:textId="77777777" w:rsidR="00261FC1" w:rsidRDefault="00261FC1" w:rsidP="00224E9C">
            <w:pPr>
              <w:snapToGrid w:val="0"/>
              <w:ind w:left="170" w:right="170"/>
              <w:jc w:val="both"/>
              <w:rPr>
                <w:rFonts w:ascii="Arial" w:hAnsi="Arial" w:cs="Arial"/>
                <w:b/>
                <w:bCs/>
                <w:sz w:val="16"/>
                <w:szCs w:val="16"/>
              </w:rPr>
            </w:pPr>
          </w:p>
          <w:p w14:paraId="6BFA403A" w14:textId="77777777" w:rsidR="00261FC1" w:rsidRDefault="00261FC1" w:rsidP="00224E9C">
            <w:pPr>
              <w:snapToGrid w:val="0"/>
              <w:ind w:left="170" w:right="170"/>
              <w:jc w:val="both"/>
              <w:rPr>
                <w:rFonts w:ascii="Arial" w:hAnsi="Arial" w:cs="Arial"/>
                <w:b/>
                <w:bCs/>
                <w:sz w:val="16"/>
                <w:szCs w:val="16"/>
              </w:rPr>
            </w:pPr>
          </w:p>
          <w:p w14:paraId="6BFA403B" w14:textId="77777777" w:rsidR="00261FC1" w:rsidRDefault="00261FC1" w:rsidP="00224E9C">
            <w:pPr>
              <w:snapToGrid w:val="0"/>
              <w:ind w:left="170" w:right="170"/>
              <w:jc w:val="both"/>
              <w:rPr>
                <w:rFonts w:ascii="Arial" w:hAnsi="Arial" w:cs="Arial"/>
                <w:b/>
                <w:bCs/>
                <w:sz w:val="16"/>
                <w:szCs w:val="16"/>
              </w:rPr>
            </w:pPr>
          </w:p>
          <w:p w14:paraId="6BFA403C" w14:textId="77777777"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14:paraId="6BFA403D" w14:textId="77777777" w:rsidR="00261FC1" w:rsidRDefault="00261FC1" w:rsidP="00224E9C">
            <w:pPr>
              <w:snapToGrid w:val="0"/>
              <w:jc w:val="both"/>
              <w:rPr>
                <w:rFonts w:ascii="Arial" w:hAnsi="Arial" w:cs="Arial"/>
                <w:b/>
                <w:bCs/>
              </w:rPr>
            </w:pPr>
          </w:p>
        </w:tc>
      </w:tr>
      <w:tr w:rsidR="00261FC1" w14:paraId="6BFA4048"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BFA403F" w14:textId="77777777" w:rsidR="00261FC1" w:rsidRDefault="00261FC1">
            <w:pPr>
              <w:pStyle w:val="fcase1ertab"/>
              <w:snapToGrid w:val="0"/>
              <w:rPr>
                <w:rFonts w:ascii="Arial" w:hAnsi="Arial" w:cs="Arial"/>
                <w:b/>
                <w:bCs/>
                <w:sz w:val="18"/>
                <w:szCs w:val="18"/>
              </w:rPr>
            </w:pPr>
          </w:p>
          <w:p w14:paraId="6BFA4040" w14:textId="77777777" w:rsidR="00C23804" w:rsidRPr="00C23804" w:rsidRDefault="00261FC1" w:rsidP="00C23804">
            <w:pPr>
              <w:pStyle w:val="fcase1ertab"/>
              <w:snapToGrid w:val="0"/>
              <w:jc w:val="left"/>
              <w:rPr>
                <w:rFonts w:ascii="Arial" w:hAnsi="Arial" w:cs="Arial"/>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640F43">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19"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00C23804">
              <w:rPr>
                <w:rFonts w:ascii="Arial" w:hAnsi="Arial" w:cs="Arial"/>
              </w:rPr>
              <w:t>ou structures équivalentes</w:t>
            </w:r>
          </w:p>
          <w:p w14:paraId="6BFA4041" w14:textId="77777777" w:rsidR="00261FC1"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6BFA4042" w14:textId="77777777" w:rsidR="00261FC1" w:rsidRDefault="00261FC1">
            <w:pPr>
              <w:snapToGrid w:val="0"/>
              <w:ind w:left="170" w:right="170"/>
              <w:jc w:val="both"/>
              <w:rPr>
                <w:rFonts w:ascii="Arial" w:hAnsi="Arial" w:cs="Arial"/>
                <w:b/>
                <w:bCs/>
                <w:sz w:val="16"/>
                <w:szCs w:val="16"/>
              </w:rPr>
            </w:pPr>
          </w:p>
          <w:p w14:paraId="6BFA4043" w14:textId="77777777" w:rsidR="00261FC1" w:rsidRDefault="00261FC1">
            <w:pPr>
              <w:snapToGrid w:val="0"/>
              <w:ind w:left="170" w:right="170"/>
              <w:jc w:val="both"/>
              <w:rPr>
                <w:rFonts w:ascii="Arial" w:hAnsi="Arial" w:cs="Arial"/>
                <w:b/>
                <w:bCs/>
                <w:sz w:val="16"/>
                <w:szCs w:val="16"/>
              </w:rPr>
            </w:pPr>
          </w:p>
          <w:p w14:paraId="6BFA4044" w14:textId="77777777" w:rsidR="00261FC1" w:rsidRDefault="00261FC1">
            <w:pPr>
              <w:snapToGrid w:val="0"/>
              <w:ind w:left="170" w:right="170"/>
              <w:jc w:val="both"/>
              <w:rPr>
                <w:rFonts w:ascii="Arial" w:hAnsi="Arial" w:cs="Arial"/>
                <w:b/>
                <w:bCs/>
                <w:sz w:val="16"/>
                <w:szCs w:val="16"/>
              </w:rPr>
            </w:pPr>
          </w:p>
          <w:p w14:paraId="6BFA4045" w14:textId="77777777" w:rsidR="00261FC1" w:rsidRDefault="00261FC1">
            <w:pPr>
              <w:snapToGrid w:val="0"/>
              <w:ind w:left="170" w:right="170"/>
              <w:jc w:val="both"/>
              <w:rPr>
                <w:rFonts w:ascii="Arial" w:hAnsi="Arial" w:cs="Arial"/>
                <w:b/>
                <w:bCs/>
                <w:sz w:val="16"/>
                <w:szCs w:val="16"/>
              </w:rPr>
            </w:pPr>
          </w:p>
          <w:p w14:paraId="6BFA4046" w14:textId="77777777" w:rsidR="00261FC1"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6BFA4047" w14:textId="77777777" w:rsidR="00261FC1" w:rsidRDefault="00261FC1">
            <w:pPr>
              <w:snapToGrid w:val="0"/>
              <w:jc w:val="both"/>
              <w:rPr>
                <w:rFonts w:ascii="Arial" w:hAnsi="Arial" w:cs="Arial"/>
                <w:b/>
                <w:bCs/>
              </w:rPr>
            </w:pPr>
          </w:p>
        </w:tc>
      </w:tr>
      <w:tr w:rsidR="00E83C20" w14:paraId="6BFA4052"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BFA4049" w14:textId="77777777" w:rsidR="00E83C20" w:rsidRDefault="00E83C20" w:rsidP="00D4627D">
            <w:pPr>
              <w:pStyle w:val="fcase1ertab"/>
              <w:snapToGrid w:val="0"/>
              <w:rPr>
                <w:rFonts w:ascii="Arial" w:hAnsi="Arial" w:cs="Arial"/>
                <w:b/>
                <w:bCs/>
                <w:sz w:val="18"/>
                <w:szCs w:val="18"/>
              </w:rPr>
            </w:pPr>
          </w:p>
          <w:p w14:paraId="6BFA404A" w14:textId="77777777" w:rsidR="002611DA" w:rsidRPr="002611DA" w:rsidRDefault="00E83C20" w:rsidP="002611DA">
            <w:pPr>
              <w:pStyle w:val="Notedebasdepage"/>
              <w:rPr>
                <w:rFonts w:ascii="Arial" w:hAnsi="Arial"/>
                <w:sz w:val="16"/>
                <w:szCs w:val="16"/>
                <w:lang w:eastAsia="fr-FR"/>
              </w:rPr>
            </w:pPr>
            <w:r>
              <w:rPr>
                <w:rFonts w:ascii="Arial" w:hAnsi="Arial" w:cs="Arial"/>
                <w:b/>
                <w:bCs/>
              </w:rPr>
              <w:t>5.</w:t>
            </w:r>
            <w:r>
              <w:rPr>
                <w:rFonts w:ascii="Arial" w:hAnsi="Arial" w:cs="Arial"/>
                <w:b/>
                <w:bCs/>
              </w:rPr>
              <w:tab/>
            </w:r>
            <w:r w:rsidRPr="002611DA">
              <w:rPr>
                <w:rFonts w:ascii="Arial" w:hAnsi="Arial" w:cs="Arial"/>
              </w:rPr>
              <w:fldChar w:fldCharType="begin">
                <w:ffData>
                  <w:name w:val=""/>
                  <w:enabled/>
                  <w:calcOnExit w:val="0"/>
                  <w:checkBox>
                    <w:size w:val="20"/>
                    <w:default w:val="0"/>
                  </w:checkBox>
                </w:ffData>
              </w:fldChar>
            </w:r>
            <w:r w:rsidRPr="002611DA">
              <w:rPr>
                <w:rFonts w:ascii="Arial" w:hAnsi="Arial" w:cs="Arial"/>
              </w:rPr>
              <w:instrText xml:space="preserve"> FORMCHECKBOX </w:instrText>
            </w:r>
            <w:r w:rsidR="00640F43">
              <w:rPr>
                <w:rFonts w:ascii="Arial" w:hAnsi="Arial" w:cs="Arial"/>
              </w:rPr>
            </w:r>
            <w:r w:rsidR="00640F43">
              <w:rPr>
                <w:rFonts w:ascii="Arial" w:hAnsi="Arial" w:cs="Arial"/>
              </w:rPr>
              <w:fldChar w:fldCharType="separate"/>
            </w:r>
            <w:r w:rsidRPr="002611DA">
              <w:rPr>
                <w:rFonts w:ascii="Arial" w:hAnsi="Arial" w:cs="Arial"/>
              </w:rPr>
              <w:fldChar w:fldCharType="end"/>
            </w:r>
            <w:r w:rsidRPr="002611DA">
              <w:rPr>
                <w:rFonts w:ascii="Arial" w:hAnsi="Arial" w:cs="Arial"/>
              </w:rPr>
              <w:t xml:space="preserve"> </w:t>
            </w:r>
            <w:r>
              <w:rPr>
                <w:rFonts w:ascii="Arial" w:hAnsi="Arial" w:cs="Arial"/>
              </w:rPr>
              <w:t xml:space="preserve">PME </w:t>
            </w:r>
            <w:r w:rsidR="002611DA">
              <w:rPr>
                <w:rFonts w:ascii="Arial" w:hAnsi="Arial" w:cs="Arial"/>
              </w:rPr>
              <w:t>(</w:t>
            </w:r>
            <w:r w:rsidR="002611DA" w:rsidRPr="002611DA">
              <w:rPr>
                <w:rFonts w:ascii="Arial" w:hAnsi="Arial" w:cs="Arial"/>
                <w:sz w:val="16"/>
                <w:szCs w:val="16"/>
              </w:rPr>
              <w:t>Selon l’article 3 du décret 2008-1354 du 18 décembre 2008</w:t>
            </w:r>
            <w:r w:rsidR="001D7F81">
              <w:rPr>
                <w:rFonts w:ascii="Arial" w:hAnsi="Arial" w:cs="Arial"/>
                <w:sz w:val="16"/>
                <w:szCs w:val="16"/>
              </w:rPr>
              <w:t>)</w:t>
            </w:r>
            <w:r w:rsidR="002611DA" w:rsidRPr="002611D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14:paraId="6BFA404B" w14:textId="77777777" w:rsidR="00E83C2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6BFA404C" w14:textId="77777777" w:rsidR="00E83C20" w:rsidRDefault="00E83C20" w:rsidP="00D4627D">
            <w:pPr>
              <w:snapToGrid w:val="0"/>
              <w:ind w:left="170" w:right="170"/>
              <w:jc w:val="both"/>
              <w:rPr>
                <w:rFonts w:ascii="Arial" w:hAnsi="Arial" w:cs="Arial"/>
                <w:b/>
                <w:bCs/>
                <w:sz w:val="16"/>
                <w:szCs w:val="16"/>
              </w:rPr>
            </w:pPr>
          </w:p>
          <w:p w14:paraId="6BFA404D" w14:textId="77777777" w:rsidR="00E83C20" w:rsidRDefault="001D7F81" w:rsidP="00D4627D">
            <w:pPr>
              <w:snapToGrid w:val="0"/>
              <w:ind w:left="170" w:right="170"/>
              <w:jc w:val="both"/>
              <w:rPr>
                <w:rFonts w:ascii="Arial" w:hAnsi="Arial" w:cs="Arial"/>
                <w:b/>
                <w:bCs/>
                <w:sz w:val="16"/>
                <w:szCs w:val="16"/>
              </w:rPr>
            </w:pPr>
            <w:r>
              <w:rPr>
                <w:rFonts w:ascii="Arial" w:hAnsi="Arial" w:cs="Arial"/>
                <w:sz w:val="16"/>
                <w:szCs w:val="16"/>
              </w:rPr>
              <w:t>Indiquer l’effectif au 31 déc. de la dernière année faisant l’objet d’une déclaration de chiffre d’affaires au paragraphe E1.</w:t>
            </w:r>
          </w:p>
          <w:p w14:paraId="6BFA404E" w14:textId="77777777" w:rsidR="00E83C20" w:rsidRDefault="00E83C20" w:rsidP="00D4627D">
            <w:pPr>
              <w:snapToGrid w:val="0"/>
              <w:ind w:left="170" w:right="170"/>
              <w:jc w:val="both"/>
              <w:rPr>
                <w:rFonts w:ascii="Arial" w:hAnsi="Arial" w:cs="Arial"/>
                <w:b/>
                <w:bCs/>
                <w:sz w:val="16"/>
                <w:szCs w:val="16"/>
              </w:rPr>
            </w:pPr>
          </w:p>
          <w:p w14:paraId="6BFA404F" w14:textId="77777777" w:rsidR="00E83C20" w:rsidRDefault="00E83C20" w:rsidP="00D4627D">
            <w:pPr>
              <w:snapToGrid w:val="0"/>
              <w:ind w:left="170" w:right="170"/>
              <w:jc w:val="both"/>
              <w:rPr>
                <w:rFonts w:ascii="Arial" w:hAnsi="Arial" w:cs="Arial"/>
                <w:b/>
                <w:bCs/>
                <w:sz w:val="16"/>
                <w:szCs w:val="16"/>
              </w:rPr>
            </w:pPr>
          </w:p>
          <w:p w14:paraId="6BFA4050" w14:textId="77777777" w:rsidR="00E83C2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6BFA4051" w14:textId="77777777" w:rsidR="00E83C20" w:rsidRDefault="00E83C20" w:rsidP="00D4627D">
            <w:pPr>
              <w:snapToGrid w:val="0"/>
              <w:jc w:val="both"/>
              <w:rPr>
                <w:rFonts w:ascii="Arial" w:hAnsi="Arial" w:cs="Arial"/>
                <w:b/>
                <w:bCs/>
              </w:rPr>
            </w:pPr>
          </w:p>
        </w:tc>
      </w:tr>
    </w:tbl>
    <w:p w14:paraId="6BFA4053" w14:textId="77777777" w:rsidR="00261FC1" w:rsidRDefault="00261FC1" w:rsidP="00D21AD8">
      <w:pPr>
        <w:tabs>
          <w:tab w:val="left" w:pos="-142"/>
          <w:tab w:val="left" w:pos="4111"/>
        </w:tabs>
        <w:rPr>
          <w:rFonts w:ascii="Arial" w:hAnsi="Arial" w:cs="Arial"/>
          <w:b/>
          <w:bCs/>
          <w:sz w:val="22"/>
          <w:szCs w:val="22"/>
        </w:rPr>
      </w:pPr>
    </w:p>
    <w:p w14:paraId="6BFA4054" w14:textId="77777777" w:rsidR="002611D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6BFA4056" w14:textId="77777777" w:rsidTr="005C765E">
        <w:tc>
          <w:tcPr>
            <w:tcW w:w="10344" w:type="dxa"/>
            <w:shd w:val="clear" w:color="auto" w:fill="66CCFF"/>
          </w:tcPr>
          <w:p w14:paraId="6BFA4055" w14:textId="77777777"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14:paraId="6BFA4057" w14:textId="77777777" w:rsidR="00D21AD8" w:rsidRDefault="00D21AD8" w:rsidP="00D21AD8">
      <w:pPr>
        <w:tabs>
          <w:tab w:val="left" w:pos="-142"/>
          <w:tab w:val="left" w:pos="4111"/>
        </w:tabs>
        <w:rPr>
          <w:rFonts w:ascii="Arial" w:hAnsi="Arial" w:cs="Arial"/>
          <w:b/>
          <w:bCs/>
          <w:sz w:val="22"/>
          <w:szCs w:val="22"/>
        </w:rPr>
      </w:pPr>
    </w:p>
    <w:p w14:paraId="6BFA4058" w14:textId="77777777"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6BFA4059"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5A"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5B"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5C" w14:textId="77777777" w:rsidR="002611DA" w:rsidRDefault="002611DA">
      <w:pPr>
        <w:suppressAutoHyphens w:val="0"/>
        <w:rPr>
          <w:rFonts w:ascii="Arial" w:hAnsi="Arial" w:cs="Arial"/>
        </w:rPr>
      </w:pPr>
      <w:r>
        <w:rPr>
          <w:rFonts w:ascii="Arial" w:hAnsi="Arial" w:cs="Arial"/>
        </w:rPr>
        <w:br w:type="page"/>
      </w:r>
    </w:p>
    <w:p w14:paraId="6BFA405D" w14:textId="77777777"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6BFA405F" w14:textId="77777777" w:rsidTr="00261FC1">
        <w:tc>
          <w:tcPr>
            <w:tcW w:w="10331" w:type="dxa"/>
            <w:shd w:val="clear" w:color="auto" w:fill="66CCFF"/>
          </w:tcPr>
          <w:p w14:paraId="6BFA405E" w14:textId="77777777" w:rsidR="00906660" w:rsidRDefault="00D21AD8" w:rsidP="00E657EE">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capacité économique</w:t>
            </w:r>
            <w:r w:rsidR="00E657EE">
              <w:rPr>
                <w:rFonts w:ascii="Arial" w:hAnsi="Arial" w:cs="Arial"/>
                <w:b/>
                <w:bCs/>
                <w:sz w:val="22"/>
                <w:szCs w:val="22"/>
              </w:rPr>
              <w:t xml:space="preserve">, </w:t>
            </w:r>
            <w:r w:rsidR="00472B25">
              <w:rPr>
                <w:rFonts w:ascii="Arial" w:hAnsi="Arial" w:cs="Arial"/>
                <w:b/>
                <w:bCs/>
                <w:sz w:val="22"/>
                <w:szCs w:val="22"/>
              </w:rPr>
              <w:t xml:space="preserve">financière </w:t>
            </w:r>
            <w:r w:rsidR="00E657EE">
              <w:rPr>
                <w:rFonts w:ascii="Arial" w:hAnsi="Arial" w:cs="Arial"/>
                <w:b/>
                <w:bCs/>
                <w:sz w:val="22"/>
                <w:szCs w:val="22"/>
              </w:rPr>
              <w:t xml:space="preserve">et juridique </w:t>
            </w:r>
            <w:r w:rsidR="00472B25">
              <w:rPr>
                <w:rFonts w:ascii="Arial" w:hAnsi="Arial" w:cs="Arial"/>
                <w:b/>
                <w:bCs/>
                <w:sz w:val="22"/>
                <w:szCs w:val="22"/>
              </w:rPr>
              <w:t>du candidat individuel ou du membre du groupement.</w:t>
            </w:r>
          </w:p>
        </w:tc>
      </w:tr>
    </w:tbl>
    <w:p w14:paraId="6BFA4060"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6BFA4061" w14:textId="77777777"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14:paraId="6BFA4062"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63"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64" w14:textId="77777777" w:rsidR="00614607" w:rsidRDefault="00614607"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65" w14:textId="77777777" w:rsidR="00C56C9E" w:rsidRDefault="00C56C9E">
      <w:pPr>
        <w:pStyle w:val="En-tte"/>
        <w:tabs>
          <w:tab w:val="clear" w:pos="4536"/>
          <w:tab w:val="clear" w:pos="9072"/>
          <w:tab w:val="left" w:pos="0"/>
          <w:tab w:val="left" w:pos="2160"/>
        </w:tabs>
        <w:rPr>
          <w:rFonts w:ascii="Arial" w:hAnsi="Arial" w:cs="Arial"/>
          <w:b/>
          <w:bCs/>
        </w:rPr>
      </w:pPr>
    </w:p>
    <w:p w14:paraId="6BFA4066" w14:textId="77777777"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14:paraId="6BFA4067"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6BFA406C"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6BFA4068"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6BFA4069"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6BFA406A"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6BFA406B"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6BFA4072"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6BFA406D" w14:textId="77777777"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14:paraId="6BFA406E" w14:textId="77777777" w:rsidR="00472B25" w:rsidRDefault="00472B25">
            <w:pPr>
              <w:tabs>
                <w:tab w:val="left" w:pos="864"/>
              </w:tabs>
              <w:snapToGrid w:val="0"/>
              <w:spacing w:before="120" w:after="120"/>
              <w:rPr>
                <w:rFonts w:ascii="Arial" w:hAnsi="Arial" w:cs="Arial"/>
                <w:sz w:val="16"/>
                <w:szCs w:val="16"/>
              </w:rPr>
            </w:pPr>
          </w:p>
          <w:p w14:paraId="6BFA406F"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6BFA4070"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6BFA4071" w14:textId="77777777" w:rsidR="00472B25" w:rsidRDefault="00472B25">
            <w:pPr>
              <w:tabs>
                <w:tab w:val="left" w:pos="864"/>
              </w:tabs>
              <w:snapToGrid w:val="0"/>
              <w:spacing w:before="120" w:after="120"/>
              <w:jc w:val="right"/>
              <w:rPr>
                <w:rFonts w:ascii="Arial" w:hAnsi="Arial" w:cs="Arial"/>
                <w:sz w:val="16"/>
                <w:szCs w:val="16"/>
              </w:rPr>
            </w:pPr>
          </w:p>
        </w:tc>
      </w:tr>
      <w:tr w:rsidR="00472B25" w14:paraId="6BFA407A" w14:textId="77777777">
        <w:trPr>
          <w:trHeight w:val="737"/>
        </w:trPr>
        <w:tc>
          <w:tcPr>
            <w:tcW w:w="2566" w:type="dxa"/>
            <w:tcBorders>
              <w:left w:val="single" w:sz="8" w:space="0" w:color="000000"/>
              <w:bottom w:val="single" w:sz="8" w:space="0" w:color="000000"/>
            </w:tcBorders>
            <w:shd w:val="clear" w:color="auto" w:fill="auto"/>
          </w:tcPr>
          <w:p w14:paraId="6BFA4073"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p>
        </w:tc>
        <w:tc>
          <w:tcPr>
            <w:tcW w:w="2565" w:type="dxa"/>
            <w:tcBorders>
              <w:left w:val="single" w:sz="8" w:space="0" w:color="000000"/>
              <w:bottom w:val="single" w:sz="8" w:space="0" w:color="000000"/>
            </w:tcBorders>
            <w:shd w:val="clear" w:color="auto" w:fill="auto"/>
          </w:tcPr>
          <w:p w14:paraId="6BFA4074" w14:textId="77777777" w:rsidR="00472B25" w:rsidRDefault="00472B25">
            <w:pPr>
              <w:tabs>
                <w:tab w:val="left" w:pos="864"/>
              </w:tabs>
              <w:snapToGrid w:val="0"/>
              <w:spacing w:before="120" w:after="120"/>
              <w:rPr>
                <w:rFonts w:ascii="Arial" w:hAnsi="Arial" w:cs="Arial"/>
                <w:sz w:val="16"/>
                <w:szCs w:val="16"/>
              </w:rPr>
            </w:pPr>
          </w:p>
          <w:p w14:paraId="6BFA4075"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6BFA4076" w14:textId="77777777" w:rsidR="00472B25" w:rsidRDefault="00472B25">
            <w:pPr>
              <w:tabs>
                <w:tab w:val="left" w:pos="864"/>
              </w:tabs>
              <w:snapToGrid w:val="0"/>
              <w:spacing w:before="120" w:after="120"/>
              <w:jc w:val="right"/>
              <w:rPr>
                <w:rFonts w:ascii="Arial" w:hAnsi="Arial" w:cs="Arial"/>
                <w:sz w:val="16"/>
                <w:szCs w:val="16"/>
              </w:rPr>
            </w:pPr>
          </w:p>
          <w:p w14:paraId="6BFA4077"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6BFA4078" w14:textId="77777777" w:rsidR="00472B25" w:rsidRDefault="00472B25">
            <w:pPr>
              <w:tabs>
                <w:tab w:val="left" w:pos="864"/>
              </w:tabs>
              <w:snapToGrid w:val="0"/>
              <w:spacing w:before="120" w:after="120"/>
              <w:jc w:val="right"/>
              <w:rPr>
                <w:rFonts w:ascii="Arial" w:hAnsi="Arial" w:cs="Arial"/>
                <w:sz w:val="16"/>
                <w:szCs w:val="16"/>
              </w:rPr>
            </w:pPr>
          </w:p>
          <w:p w14:paraId="6BFA4079"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6BFA407B" w14:textId="77777777" w:rsidR="00472B25" w:rsidRDefault="00472B25">
      <w:pPr>
        <w:tabs>
          <w:tab w:val="left" w:pos="864"/>
        </w:tabs>
        <w:jc w:val="both"/>
        <w:rPr>
          <w:rFonts w:ascii="Arial" w:hAnsi="Arial" w:cs="Arial"/>
        </w:rPr>
      </w:pPr>
    </w:p>
    <w:p w14:paraId="6BFA407C" w14:textId="77777777" w:rsidR="00E657EE" w:rsidRDefault="00E657EE">
      <w:pPr>
        <w:tabs>
          <w:tab w:val="left" w:pos="864"/>
        </w:tabs>
        <w:jc w:val="both"/>
        <w:rPr>
          <w:rFonts w:ascii="Arial" w:hAnsi="Arial" w:cs="Arial"/>
        </w:rPr>
      </w:pPr>
    </w:p>
    <w:p w14:paraId="6BFA407D" w14:textId="77777777" w:rsidR="00E657EE" w:rsidRDefault="00E657EE" w:rsidP="00E657EE">
      <w:pPr>
        <w:tabs>
          <w:tab w:val="left" w:pos="576"/>
          <w:tab w:val="right" w:pos="7200"/>
          <w:tab w:val="right" w:leader="dot" w:pos="10080"/>
        </w:tabs>
        <w:jc w:val="both"/>
        <w:rPr>
          <w:rFonts w:ascii="Arial" w:hAnsi="Arial" w:cs="Arial"/>
          <w:i/>
          <w:sz w:val="18"/>
          <w:szCs w:val="18"/>
        </w:rPr>
      </w:pPr>
      <w:r>
        <w:rPr>
          <w:rFonts w:ascii="Arial" w:hAnsi="Arial" w:cs="Arial"/>
          <w:b/>
          <w:bCs/>
          <w:sz w:val="22"/>
          <w:szCs w:val="22"/>
        </w:rPr>
        <w:t>E2 - Le candidat fait-il l’objet d’une procédure de redressement judiciaire ou d’une procédure étrangère équivalente ?</w:t>
      </w:r>
    </w:p>
    <w:p w14:paraId="6BFA407E" w14:textId="77777777" w:rsidR="00E657EE" w:rsidRDefault="00E657EE" w:rsidP="00E657EE">
      <w:pPr>
        <w:spacing w:before="120" w:after="120"/>
        <w:rPr>
          <w:rFonts w:ascii="Arial" w:hAnsi="Arial" w:cs="Arial"/>
        </w:rPr>
      </w:pPr>
      <w:r>
        <w:rPr>
          <w:rFonts w:ascii="Arial" w:hAnsi="Arial" w:cs="Arial"/>
          <w:i/>
          <w:sz w:val="18"/>
          <w:szCs w:val="18"/>
        </w:rPr>
        <w:t>(Cocher la case correspondante.)</w:t>
      </w:r>
    </w:p>
    <w:p w14:paraId="6BFA407F"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t xml:space="preserve"> NON  </w:t>
      </w:r>
      <w:r>
        <w:fldChar w:fldCharType="begin">
          <w:ffData>
            <w:name w:val=""/>
            <w:enabled/>
            <w:calcOnExit w:val="0"/>
            <w:checkBox>
              <w:size w:val="20"/>
              <w:default w:val="0"/>
            </w:checkBox>
          </w:ffData>
        </w:fldChar>
      </w:r>
      <w:r>
        <w:instrText xml:space="preserve"> FORMCHECKBOX </w:instrText>
      </w:r>
      <w:r w:rsidR="00640F43">
        <w:fldChar w:fldCharType="separate"/>
      </w:r>
      <w:r>
        <w:fldChar w:fldCharType="end"/>
      </w:r>
      <w:r>
        <w:rPr>
          <w:rFonts w:ascii="Arial" w:hAnsi="Arial" w:cs="Arial"/>
        </w:rPr>
        <w:t xml:space="preserve">  </w:t>
      </w:r>
      <w:r>
        <w:rPr>
          <w:rFonts w:ascii="Arial" w:hAnsi="Arial" w:cs="Arial"/>
        </w:rPr>
        <w:tab/>
        <w:t xml:space="preserve">OUI  </w:t>
      </w:r>
      <w:r>
        <w:fldChar w:fldCharType="begin">
          <w:ffData>
            <w:name w:val=""/>
            <w:enabled/>
            <w:calcOnExit w:val="0"/>
            <w:checkBox>
              <w:size w:val="20"/>
              <w:default w:val="0"/>
            </w:checkBox>
          </w:ffData>
        </w:fldChar>
      </w:r>
      <w:r>
        <w:instrText xml:space="preserve"> FORMCHECKBOX </w:instrText>
      </w:r>
      <w:r w:rsidR="00640F43">
        <w:fldChar w:fldCharType="separate"/>
      </w:r>
      <w:r>
        <w:fldChar w:fldCharType="end"/>
      </w:r>
      <w:r>
        <w:t xml:space="preserve">  </w:t>
      </w:r>
    </w:p>
    <w:p w14:paraId="6BFA4080"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14:paraId="6BFA4081" w14:textId="77777777" w:rsidR="00614607"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6BFA4083" w14:textId="77777777" w:rsidTr="00224E9C">
        <w:tc>
          <w:tcPr>
            <w:tcW w:w="10331" w:type="dxa"/>
            <w:shd w:val="clear" w:color="auto" w:fill="66CCFF"/>
          </w:tcPr>
          <w:p w14:paraId="6BFA4082" w14:textId="77777777"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6BFA4084"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6BFA4085" w14:textId="77777777"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14:paraId="6BFA4086"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87"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88"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89"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8A" w14:textId="77777777" w:rsidR="00614607" w:rsidRDefault="00614607">
      <w:pPr>
        <w:pStyle w:val="En-tte"/>
        <w:tabs>
          <w:tab w:val="clear" w:pos="4536"/>
          <w:tab w:val="clear" w:pos="9072"/>
          <w:tab w:val="left" w:pos="864"/>
        </w:tabs>
        <w:rPr>
          <w:rFonts w:ascii="Arial" w:hAnsi="Arial" w:cs="Arial"/>
        </w:rPr>
      </w:pPr>
    </w:p>
    <w:p w14:paraId="6BFA408B" w14:textId="77777777" w:rsidR="00FE26A7"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BFA408D" w14:textId="77777777">
        <w:tc>
          <w:tcPr>
            <w:tcW w:w="10331" w:type="dxa"/>
            <w:shd w:val="clear" w:color="auto" w:fill="66CCFF"/>
          </w:tcPr>
          <w:p w14:paraId="6BFA408C" w14:textId="77777777"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6BFA408E"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14:paraId="6BFA408F" w14:textId="77777777" w:rsidR="00472B25" w:rsidRDefault="00472B25">
      <w:pPr>
        <w:tabs>
          <w:tab w:val="left" w:pos="576"/>
        </w:tabs>
        <w:rPr>
          <w:rFonts w:ascii="Arial" w:hAnsi="Arial" w:cs="Arial"/>
          <w:iCs/>
        </w:rPr>
      </w:pPr>
    </w:p>
    <w:p w14:paraId="6BFA4090" w14:textId="77777777"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14:paraId="6BFA4091" w14:textId="77777777"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20"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14:paraId="6BFA4092" w14:textId="77777777" w:rsidR="00472B25" w:rsidRDefault="00472B25">
      <w:pPr>
        <w:pStyle w:val="En-tte"/>
        <w:tabs>
          <w:tab w:val="clear" w:pos="4536"/>
          <w:tab w:val="clear" w:pos="9072"/>
          <w:tab w:val="left" w:pos="864"/>
        </w:tabs>
        <w:rPr>
          <w:rFonts w:ascii="Arial" w:hAnsi="Arial" w:cs="Arial"/>
        </w:rPr>
      </w:pPr>
    </w:p>
    <w:p w14:paraId="6BFA4093" w14:textId="77777777" w:rsidR="006A5F71" w:rsidRDefault="006A5F71">
      <w:pPr>
        <w:pStyle w:val="En-tte"/>
        <w:tabs>
          <w:tab w:val="clear" w:pos="4536"/>
          <w:tab w:val="clear" w:pos="9072"/>
          <w:tab w:val="left" w:pos="864"/>
        </w:tabs>
        <w:rPr>
          <w:rFonts w:ascii="Arial" w:hAnsi="Arial" w:cs="Arial"/>
        </w:rPr>
      </w:pPr>
    </w:p>
    <w:p w14:paraId="6BFA4094" w14:textId="77777777" w:rsidR="002611DA" w:rsidRDefault="002611DA">
      <w:pPr>
        <w:suppressAutoHyphens w:val="0"/>
        <w:rPr>
          <w:rFonts w:ascii="Arial" w:hAnsi="Arial" w:cs="Arial"/>
        </w:rPr>
      </w:pPr>
      <w:r>
        <w:rPr>
          <w:rFonts w:ascii="Arial" w:hAnsi="Arial" w:cs="Arial"/>
        </w:rPr>
        <w:br w:type="page"/>
      </w:r>
    </w:p>
    <w:p w14:paraId="6BFA4095" w14:textId="77777777" w:rsidR="00472B25"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BFA4097" w14:textId="77777777">
        <w:tc>
          <w:tcPr>
            <w:tcW w:w="10331" w:type="dxa"/>
            <w:shd w:val="clear" w:color="auto" w:fill="66CCFF"/>
          </w:tcPr>
          <w:p w14:paraId="6BFA4096" w14:textId="77777777" w:rsidR="00472B25" w:rsidRDefault="00D21AD8" w:rsidP="00A05A3B">
            <w:pPr>
              <w:tabs>
                <w:tab w:val="left" w:pos="-142"/>
                <w:tab w:val="left" w:pos="4111"/>
              </w:tabs>
              <w:jc w:val="both"/>
              <w:rPr>
                <w:rFonts w:ascii="Arial" w:hAnsi="Arial" w:cs="Arial"/>
                <w:spacing w:val="-10"/>
              </w:rPr>
            </w:pPr>
            <w:r>
              <w:rPr>
                <w:rFonts w:ascii="Arial" w:hAnsi="Arial" w:cs="Arial"/>
                <w:b/>
                <w:bCs/>
                <w:sz w:val="22"/>
                <w:szCs w:val="22"/>
              </w:rPr>
              <w:t>H</w:t>
            </w:r>
            <w:r w:rsidR="00A840BB">
              <w:rPr>
                <w:rFonts w:ascii="Arial" w:hAnsi="Arial" w:cs="Arial"/>
                <w:b/>
                <w:bCs/>
                <w:sz w:val="22"/>
                <w:szCs w:val="22"/>
              </w:rPr>
              <w:t xml:space="preserve">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6BFA4098" w14:textId="77777777" w:rsidR="00472B25" w:rsidRDefault="00472B25">
      <w:pPr>
        <w:tabs>
          <w:tab w:val="left" w:pos="426"/>
        </w:tabs>
        <w:jc w:val="both"/>
        <w:rPr>
          <w:rFonts w:ascii="Arial" w:hAnsi="Arial" w:cs="Arial"/>
          <w:spacing w:val="-10"/>
        </w:rPr>
      </w:pPr>
    </w:p>
    <w:p w14:paraId="6BFA4099" w14:textId="77777777" w:rsidR="00472B25" w:rsidRDefault="00472B25">
      <w:pPr>
        <w:tabs>
          <w:tab w:val="left" w:pos="426"/>
        </w:tabs>
        <w:jc w:val="both"/>
        <w:rPr>
          <w:rFonts w:ascii="Arial" w:hAnsi="Arial" w:cs="Arial"/>
          <w:spacing w:val="-10"/>
        </w:rPr>
      </w:pPr>
    </w:p>
    <w:p w14:paraId="6BFA409A" w14:textId="77777777" w:rsidR="00472B25" w:rsidRDefault="00D21AD8">
      <w:pPr>
        <w:tabs>
          <w:tab w:val="left" w:pos="426"/>
        </w:tabs>
        <w:jc w:val="both"/>
        <w:rPr>
          <w:rFonts w:ascii="Arial" w:hAnsi="Arial" w:cs="Arial"/>
          <w:spacing w:val="-10"/>
        </w:rPr>
      </w:pPr>
      <w:r>
        <w:rPr>
          <w:rFonts w:ascii="Arial" w:hAnsi="Arial" w:cs="Arial"/>
          <w:b/>
          <w:bCs/>
          <w:sz w:val="22"/>
          <w:szCs w:val="22"/>
        </w:rPr>
        <w:t>H</w:t>
      </w:r>
      <w:r w:rsidR="0013398C">
        <w:rPr>
          <w:rFonts w:ascii="Arial" w:hAnsi="Arial" w:cs="Arial"/>
          <w:b/>
          <w:bCs/>
          <w:sz w:val="22"/>
          <w:szCs w:val="22"/>
        </w:rPr>
        <w:t>1 – Renseignements relatifs à la nationalité du candidat individuel ou du membre du groupement</w:t>
      </w:r>
      <w:r w:rsidR="0013398C">
        <w:rPr>
          <w:rFonts w:ascii="Arial" w:hAnsi="Arial" w:cs="Arial"/>
          <w:spacing w:val="-10"/>
        </w:rPr>
        <w:t xml:space="preserve"> </w:t>
      </w:r>
    </w:p>
    <w:p w14:paraId="6BFA409B" w14:textId="77777777" w:rsidR="00472B25" w:rsidRDefault="00472B25">
      <w:pPr>
        <w:tabs>
          <w:tab w:val="left" w:pos="426"/>
        </w:tabs>
        <w:jc w:val="both"/>
        <w:rPr>
          <w:rFonts w:ascii="Arial" w:hAnsi="Arial" w:cs="Arial"/>
          <w:spacing w:val="-10"/>
        </w:rPr>
      </w:pPr>
    </w:p>
    <w:p w14:paraId="6BFA409C" w14:textId="77777777" w:rsidR="0013398C" w:rsidRDefault="0013398C">
      <w:pPr>
        <w:tabs>
          <w:tab w:val="left" w:pos="426"/>
        </w:tabs>
        <w:jc w:val="both"/>
        <w:rPr>
          <w:rFonts w:ascii="Arial" w:hAnsi="Arial" w:cs="Arial"/>
          <w:spacing w:val="-10"/>
        </w:rPr>
      </w:pPr>
    </w:p>
    <w:p w14:paraId="6BFA409D" w14:textId="77777777" w:rsidR="00472B25" w:rsidRDefault="00472B25">
      <w:pPr>
        <w:tabs>
          <w:tab w:val="left" w:pos="426"/>
        </w:tabs>
        <w:jc w:val="both"/>
        <w:rPr>
          <w:rFonts w:ascii="Arial" w:hAnsi="Arial" w:cs="Arial"/>
          <w:spacing w:val="-10"/>
        </w:rPr>
      </w:pPr>
    </w:p>
    <w:p w14:paraId="6BFA409E" w14:textId="77777777" w:rsidR="00472B25" w:rsidRDefault="00472B25">
      <w:pPr>
        <w:tabs>
          <w:tab w:val="left" w:pos="426"/>
        </w:tabs>
        <w:jc w:val="both"/>
        <w:rPr>
          <w:rFonts w:ascii="Arial" w:hAnsi="Arial" w:cs="Arial"/>
          <w:spacing w:val="-10"/>
        </w:rPr>
      </w:pPr>
    </w:p>
    <w:p w14:paraId="6BFA409F" w14:textId="77777777" w:rsidR="00472B25" w:rsidRPr="0013398C" w:rsidRDefault="00D21AD8">
      <w:pPr>
        <w:tabs>
          <w:tab w:val="left" w:pos="426"/>
        </w:tabs>
        <w:jc w:val="both"/>
        <w:rPr>
          <w:rFonts w:ascii="Arial" w:hAnsi="Arial" w:cs="Arial"/>
          <w:spacing w:val="-10"/>
          <w:sz w:val="22"/>
          <w:szCs w:val="22"/>
        </w:rPr>
      </w:pPr>
      <w:r>
        <w:rPr>
          <w:rFonts w:ascii="Arial" w:hAnsi="Arial" w:cs="Arial"/>
          <w:b/>
          <w:bCs/>
          <w:sz w:val="22"/>
          <w:szCs w:val="22"/>
        </w:rPr>
        <w:t>H</w:t>
      </w:r>
      <w:r w:rsidR="0013398C" w:rsidRPr="0013398C">
        <w:rPr>
          <w:rFonts w:ascii="Arial" w:hAnsi="Arial" w:cs="Arial"/>
          <w:b/>
          <w:bCs/>
          <w:sz w:val="22"/>
          <w:szCs w:val="22"/>
        </w:rPr>
        <w:t>2 – D</w:t>
      </w:r>
      <w:r w:rsidR="0013398C" w:rsidRPr="0013398C">
        <w:rPr>
          <w:rFonts w:ascii="Arial" w:hAnsi="Arial" w:cs="Arial"/>
          <w:b/>
          <w:spacing w:val="-10"/>
          <w:sz w:val="22"/>
          <w:szCs w:val="22"/>
        </w:rPr>
        <w:t xml:space="preserve">ocuments, renseignements ou justificatifs permettant d’évaluer si </w:t>
      </w:r>
      <w:r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6BFA40A0" w14:textId="77777777" w:rsidR="00472B25" w:rsidRPr="0013398C" w:rsidRDefault="00472B25">
      <w:pPr>
        <w:tabs>
          <w:tab w:val="left" w:pos="426"/>
        </w:tabs>
        <w:jc w:val="both"/>
        <w:rPr>
          <w:rFonts w:ascii="Arial" w:hAnsi="Arial" w:cs="Arial"/>
          <w:spacing w:val="-10"/>
          <w:sz w:val="22"/>
          <w:szCs w:val="22"/>
        </w:rPr>
      </w:pPr>
    </w:p>
    <w:p w14:paraId="6BFA40A1" w14:textId="77777777" w:rsidR="00472B25" w:rsidRDefault="00472B25">
      <w:pPr>
        <w:tabs>
          <w:tab w:val="left" w:pos="576"/>
        </w:tabs>
        <w:rPr>
          <w:rFonts w:ascii="Arial" w:hAnsi="Arial" w:cs="Arial"/>
        </w:rPr>
      </w:pPr>
    </w:p>
    <w:p w14:paraId="6BFA40A2" w14:textId="77777777" w:rsidR="00472B25" w:rsidRDefault="00472B25">
      <w:pPr>
        <w:jc w:val="both"/>
        <w:rPr>
          <w:rFonts w:ascii="Arial" w:hAnsi="Arial" w:cs="Arial"/>
        </w:rPr>
      </w:pPr>
    </w:p>
    <w:p w14:paraId="6BFA40A3" w14:textId="77777777" w:rsidR="00B80B6A" w:rsidRDefault="00B80B6A">
      <w:pPr>
        <w:jc w:val="both"/>
        <w:rPr>
          <w:rFonts w:ascii="Arial" w:hAnsi="Arial" w:cs="Arial"/>
        </w:rPr>
      </w:pPr>
    </w:p>
    <w:p w14:paraId="6BFA40A4" w14:textId="77777777" w:rsidR="00B80B6A" w:rsidRDefault="00B80B6A">
      <w:pPr>
        <w:jc w:val="both"/>
        <w:rPr>
          <w:rFonts w:ascii="Arial" w:hAnsi="Arial" w:cs="Arial"/>
        </w:rPr>
      </w:pPr>
    </w:p>
    <w:p w14:paraId="6BFA40A5" w14:textId="77777777" w:rsidR="00B80B6A" w:rsidRDefault="00B80B6A">
      <w:pPr>
        <w:jc w:val="both"/>
        <w:rPr>
          <w:rFonts w:ascii="Arial" w:hAnsi="Arial" w:cs="Arial"/>
        </w:rPr>
      </w:pPr>
    </w:p>
    <w:p w14:paraId="6BFA40A6" w14:textId="77777777" w:rsidR="00B80B6A" w:rsidRDefault="00B80B6A">
      <w:pPr>
        <w:jc w:val="both"/>
        <w:rPr>
          <w:rFonts w:ascii="Arial" w:hAnsi="Arial" w:cs="Arial"/>
        </w:rPr>
      </w:pPr>
    </w:p>
    <w:p w14:paraId="6BFA40A7" w14:textId="77777777" w:rsidR="00B80B6A" w:rsidRDefault="00B80B6A">
      <w:pPr>
        <w:jc w:val="both"/>
        <w:rPr>
          <w:rFonts w:ascii="Arial" w:hAnsi="Arial" w:cs="Arial"/>
        </w:rPr>
      </w:pPr>
    </w:p>
    <w:p w14:paraId="6BFA40A8" w14:textId="77777777" w:rsidR="00B80B6A" w:rsidRDefault="00B80B6A">
      <w:pPr>
        <w:jc w:val="both"/>
        <w:rPr>
          <w:rFonts w:ascii="Arial" w:hAnsi="Arial" w:cs="Arial"/>
        </w:rPr>
      </w:pPr>
    </w:p>
    <w:p w14:paraId="6BFA40A9" w14:textId="77777777" w:rsidR="00B80B6A" w:rsidRDefault="00B80B6A">
      <w:pPr>
        <w:jc w:val="both"/>
        <w:rPr>
          <w:rFonts w:ascii="Arial" w:hAnsi="Arial" w:cs="Arial"/>
        </w:rPr>
      </w:pPr>
    </w:p>
    <w:p w14:paraId="6BFA40AA" w14:textId="77777777" w:rsidR="00B80B6A" w:rsidRDefault="00B80B6A">
      <w:pPr>
        <w:jc w:val="both"/>
        <w:rPr>
          <w:rFonts w:ascii="Arial" w:hAnsi="Arial" w:cs="Arial"/>
        </w:rPr>
      </w:pPr>
    </w:p>
    <w:p w14:paraId="6BFA40AB" w14:textId="77777777" w:rsidR="00B80B6A" w:rsidRDefault="00B80B6A">
      <w:pPr>
        <w:jc w:val="both"/>
        <w:rPr>
          <w:rFonts w:ascii="Arial" w:hAnsi="Arial" w:cs="Arial"/>
        </w:rPr>
      </w:pPr>
    </w:p>
    <w:p w14:paraId="6BFA40AC" w14:textId="77777777" w:rsidR="00B80B6A" w:rsidRDefault="00B80B6A">
      <w:pPr>
        <w:jc w:val="both"/>
        <w:rPr>
          <w:rFonts w:ascii="Arial" w:hAnsi="Arial" w:cs="Arial"/>
        </w:rPr>
      </w:pPr>
    </w:p>
    <w:p w14:paraId="6BFA40AD" w14:textId="77777777" w:rsidR="00B80B6A" w:rsidRDefault="00B80B6A">
      <w:pPr>
        <w:jc w:val="both"/>
        <w:rPr>
          <w:rFonts w:ascii="Arial" w:hAnsi="Arial" w:cs="Arial"/>
        </w:rPr>
      </w:pPr>
    </w:p>
    <w:p w14:paraId="6BFA40AE" w14:textId="77777777" w:rsidR="00B80B6A" w:rsidRDefault="00B80B6A">
      <w:pPr>
        <w:jc w:val="both"/>
        <w:rPr>
          <w:rFonts w:ascii="Arial" w:hAnsi="Arial" w:cs="Arial"/>
        </w:rPr>
      </w:pPr>
    </w:p>
    <w:p w14:paraId="6BFA40AF" w14:textId="77777777" w:rsidR="00B80B6A" w:rsidRDefault="00B80B6A">
      <w:pPr>
        <w:jc w:val="both"/>
        <w:rPr>
          <w:rFonts w:ascii="Arial" w:hAnsi="Arial" w:cs="Arial"/>
        </w:rPr>
      </w:pPr>
    </w:p>
    <w:p w14:paraId="6BFA40B0" w14:textId="77777777" w:rsidR="00B80B6A" w:rsidRDefault="00B80B6A">
      <w:pPr>
        <w:jc w:val="both"/>
        <w:rPr>
          <w:rFonts w:ascii="Arial" w:hAnsi="Arial" w:cs="Arial"/>
        </w:rPr>
      </w:pPr>
    </w:p>
    <w:p w14:paraId="6BFA40B1" w14:textId="77777777" w:rsidR="00B80B6A" w:rsidRDefault="00B80B6A">
      <w:pPr>
        <w:jc w:val="both"/>
        <w:rPr>
          <w:rFonts w:ascii="Arial" w:hAnsi="Arial" w:cs="Arial"/>
        </w:rPr>
      </w:pPr>
    </w:p>
    <w:p w14:paraId="6BFA40B2" w14:textId="77777777" w:rsidR="00B80B6A" w:rsidRDefault="00B80B6A">
      <w:pPr>
        <w:jc w:val="both"/>
        <w:rPr>
          <w:rFonts w:ascii="Arial" w:hAnsi="Arial" w:cs="Arial"/>
        </w:rPr>
      </w:pPr>
    </w:p>
    <w:p w14:paraId="6BFA40B3" w14:textId="77777777" w:rsidR="00B80B6A" w:rsidRDefault="00B80B6A">
      <w:pPr>
        <w:jc w:val="both"/>
        <w:rPr>
          <w:rFonts w:ascii="Arial" w:hAnsi="Arial" w:cs="Arial"/>
        </w:rPr>
      </w:pPr>
    </w:p>
    <w:p w14:paraId="6BFA40B4" w14:textId="77777777" w:rsidR="00B71E45" w:rsidRDefault="00B71E45">
      <w:pPr>
        <w:jc w:val="both"/>
        <w:rPr>
          <w:rFonts w:ascii="Arial" w:hAnsi="Arial" w:cs="Arial"/>
        </w:rPr>
      </w:pPr>
    </w:p>
    <w:p w14:paraId="6BFA40B5" w14:textId="77777777" w:rsidR="00B71E45" w:rsidRDefault="00B71E45">
      <w:pPr>
        <w:jc w:val="both"/>
        <w:rPr>
          <w:rFonts w:ascii="Arial" w:hAnsi="Arial" w:cs="Arial"/>
        </w:rPr>
      </w:pPr>
    </w:p>
    <w:p w14:paraId="6BFA40B6" w14:textId="77777777" w:rsidR="00B71E45" w:rsidRDefault="00B71E45">
      <w:pPr>
        <w:jc w:val="both"/>
        <w:rPr>
          <w:rFonts w:ascii="Arial" w:hAnsi="Arial" w:cs="Arial"/>
        </w:rPr>
      </w:pPr>
    </w:p>
    <w:p w14:paraId="6BFA40B7" w14:textId="77777777" w:rsidR="00B71E45" w:rsidRDefault="00B71E45">
      <w:pPr>
        <w:jc w:val="both"/>
        <w:rPr>
          <w:rFonts w:ascii="Arial" w:hAnsi="Arial" w:cs="Arial"/>
        </w:rPr>
      </w:pPr>
    </w:p>
    <w:p w14:paraId="6BFA40B8" w14:textId="77777777" w:rsidR="00B80B6A" w:rsidRDefault="00B80B6A">
      <w:pPr>
        <w:jc w:val="both"/>
        <w:rPr>
          <w:rFonts w:ascii="Arial" w:hAnsi="Arial" w:cs="Arial"/>
        </w:rPr>
      </w:pPr>
    </w:p>
    <w:p w14:paraId="6BFA40B9" w14:textId="77777777" w:rsidR="00B71E45" w:rsidRDefault="00B71E45">
      <w:pPr>
        <w:jc w:val="both"/>
        <w:rPr>
          <w:rFonts w:ascii="Arial" w:hAnsi="Arial" w:cs="Arial"/>
        </w:rPr>
      </w:pPr>
    </w:p>
    <w:p w14:paraId="6BFA40BA" w14:textId="77777777" w:rsidR="00B71E45" w:rsidRDefault="00B71E45">
      <w:pPr>
        <w:jc w:val="both"/>
        <w:rPr>
          <w:rFonts w:ascii="Arial" w:hAnsi="Arial" w:cs="Arial"/>
        </w:rPr>
      </w:pPr>
    </w:p>
    <w:p w14:paraId="6BFA40BB" w14:textId="77777777" w:rsidR="00B71E45" w:rsidRDefault="00B71E45">
      <w:pPr>
        <w:jc w:val="both"/>
        <w:rPr>
          <w:rFonts w:ascii="Arial" w:hAnsi="Arial" w:cs="Arial"/>
        </w:rPr>
      </w:pPr>
    </w:p>
    <w:p w14:paraId="6BFA40BC" w14:textId="77777777" w:rsidR="00B71E45" w:rsidRDefault="00B71E45">
      <w:pPr>
        <w:jc w:val="both"/>
        <w:rPr>
          <w:rFonts w:ascii="Arial" w:hAnsi="Arial" w:cs="Arial"/>
        </w:rPr>
      </w:pPr>
    </w:p>
    <w:p w14:paraId="6BFA40BD" w14:textId="77777777" w:rsidR="00B71E45" w:rsidRDefault="00B71E45">
      <w:pPr>
        <w:jc w:val="both"/>
        <w:rPr>
          <w:rFonts w:ascii="Arial" w:hAnsi="Arial" w:cs="Arial"/>
        </w:rPr>
      </w:pPr>
    </w:p>
    <w:p w14:paraId="6BFA40BE" w14:textId="77777777" w:rsidR="00B71E45" w:rsidRDefault="00B71E45">
      <w:pPr>
        <w:jc w:val="both"/>
        <w:rPr>
          <w:rFonts w:ascii="Arial" w:hAnsi="Arial" w:cs="Arial"/>
        </w:rPr>
      </w:pPr>
    </w:p>
    <w:p w14:paraId="6BFA40BF" w14:textId="77777777" w:rsidR="00B71E45" w:rsidRDefault="00B71E45">
      <w:pPr>
        <w:jc w:val="both"/>
        <w:rPr>
          <w:rFonts w:ascii="Arial" w:hAnsi="Arial" w:cs="Arial"/>
        </w:rPr>
      </w:pPr>
    </w:p>
    <w:p w14:paraId="6BFA40C0" w14:textId="77777777" w:rsidR="00B71E45" w:rsidRDefault="00B71E45">
      <w:pPr>
        <w:jc w:val="both"/>
        <w:rPr>
          <w:rFonts w:ascii="Arial" w:hAnsi="Arial" w:cs="Arial"/>
        </w:rPr>
      </w:pPr>
    </w:p>
    <w:p w14:paraId="6BFA40C1" w14:textId="77777777" w:rsidR="00B71E45" w:rsidRDefault="00B71E45">
      <w:pPr>
        <w:jc w:val="both"/>
        <w:rPr>
          <w:rFonts w:ascii="Arial" w:hAnsi="Arial" w:cs="Arial"/>
        </w:rPr>
      </w:pPr>
    </w:p>
    <w:p w14:paraId="6BFA40C2" w14:textId="77777777" w:rsidR="00B71E45" w:rsidRDefault="00B71E45">
      <w:pPr>
        <w:jc w:val="both"/>
        <w:rPr>
          <w:rFonts w:ascii="Arial" w:hAnsi="Arial" w:cs="Arial"/>
        </w:rPr>
      </w:pPr>
    </w:p>
    <w:p w14:paraId="6BFA40C3" w14:textId="77777777" w:rsidR="00B71E45" w:rsidRDefault="00B71E45">
      <w:pPr>
        <w:jc w:val="both"/>
        <w:rPr>
          <w:rFonts w:ascii="Arial" w:hAnsi="Arial" w:cs="Arial"/>
        </w:rPr>
      </w:pPr>
    </w:p>
    <w:p w14:paraId="6BFA40C4" w14:textId="77777777" w:rsidR="00B71E45" w:rsidRDefault="00B71E45">
      <w:pPr>
        <w:jc w:val="both"/>
        <w:rPr>
          <w:rFonts w:ascii="Arial" w:hAnsi="Arial" w:cs="Arial"/>
        </w:rPr>
      </w:pPr>
    </w:p>
    <w:p w14:paraId="6BFA40C5" w14:textId="77777777" w:rsidR="00B71E45" w:rsidRDefault="00B71E45">
      <w:pPr>
        <w:jc w:val="both"/>
        <w:rPr>
          <w:rFonts w:ascii="Arial" w:hAnsi="Arial" w:cs="Arial"/>
        </w:rPr>
      </w:pPr>
    </w:p>
    <w:p w14:paraId="6BFA40C6" w14:textId="77777777" w:rsidR="00B71E45" w:rsidRDefault="00B71E45">
      <w:pPr>
        <w:jc w:val="both"/>
        <w:rPr>
          <w:rFonts w:ascii="Arial" w:hAnsi="Arial" w:cs="Arial"/>
        </w:rPr>
      </w:pPr>
    </w:p>
    <w:p w14:paraId="6BFA40C7" w14:textId="77777777" w:rsidR="00B71E45" w:rsidRDefault="00B71E45">
      <w:pPr>
        <w:jc w:val="both"/>
        <w:rPr>
          <w:rFonts w:ascii="Arial" w:hAnsi="Arial" w:cs="Arial"/>
        </w:rPr>
      </w:pPr>
    </w:p>
    <w:p w14:paraId="6BFA40C8" w14:textId="77777777" w:rsidR="00B71E45" w:rsidRDefault="00B71E45">
      <w:pPr>
        <w:jc w:val="both"/>
        <w:rPr>
          <w:rFonts w:ascii="Arial" w:hAnsi="Arial" w:cs="Arial"/>
        </w:rPr>
      </w:pPr>
    </w:p>
    <w:p w14:paraId="6BFA40C9" w14:textId="77777777" w:rsidR="00B71E45" w:rsidRDefault="00B71E45">
      <w:pPr>
        <w:jc w:val="both"/>
        <w:rPr>
          <w:rFonts w:ascii="Arial" w:hAnsi="Arial" w:cs="Arial"/>
        </w:rPr>
      </w:pPr>
    </w:p>
    <w:p w14:paraId="6BFA40CA" w14:textId="77777777" w:rsidR="00B71E45" w:rsidRDefault="00B71E45">
      <w:pPr>
        <w:jc w:val="both"/>
        <w:rPr>
          <w:rFonts w:ascii="Arial" w:hAnsi="Arial" w:cs="Arial"/>
        </w:rPr>
      </w:pPr>
    </w:p>
    <w:p w14:paraId="6BFA40CB" w14:textId="77777777" w:rsidR="00B71E45" w:rsidRDefault="00B71E45">
      <w:pPr>
        <w:jc w:val="both"/>
        <w:rPr>
          <w:rFonts w:ascii="Arial" w:hAnsi="Arial" w:cs="Arial"/>
        </w:rPr>
      </w:pPr>
    </w:p>
    <w:p w14:paraId="6BFA40CC" w14:textId="77777777" w:rsidR="00B71E45" w:rsidRDefault="00B71E45">
      <w:pPr>
        <w:jc w:val="both"/>
        <w:rPr>
          <w:rFonts w:ascii="Arial" w:hAnsi="Arial" w:cs="Arial"/>
        </w:rPr>
      </w:pPr>
    </w:p>
    <w:p w14:paraId="6BFA40CD" w14:textId="1B2D6DDE" w:rsidR="00B71E45" w:rsidRDefault="00B71E45">
      <w:pPr>
        <w:jc w:val="both"/>
        <w:rPr>
          <w:rFonts w:ascii="Arial" w:hAnsi="Arial" w:cs="Arial"/>
        </w:rPr>
      </w:pPr>
    </w:p>
    <w:p w14:paraId="38DC9C11" w14:textId="025BF76B" w:rsidR="00277F2E" w:rsidRDefault="00277F2E">
      <w:pPr>
        <w:jc w:val="both"/>
        <w:rPr>
          <w:rFonts w:ascii="Arial" w:hAnsi="Arial" w:cs="Arial"/>
        </w:rPr>
      </w:pPr>
    </w:p>
    <w:p w14:paraId="1D2F830A" w14:textId="77777777" w:rsidR="00277F2E" w:rsidRDefault="00277F2E">
      <w:pPr>
        <w:jc w:val="both"/>
        <w:rPr>
          <w:rFonts w:ascii="Arial" w:hAnsi="Arial" w:cs="Arial"/>
        </w:rPr>
      </w:pPr>
    </w:p>
    <w:p w14:paraId="6BFA40CE" w14:textId="77777777" w:rsidR="00B71E45" w:rsidRDefault="00B71E45">
      <w:pPr>
        <w:jc w:val="both"/>
        <w:rPr>
          <w:rFonts w:ascii="Arial" w:hAnsi="Arial" w:cs="Arial"/>
        </w:rPr>
      </w:pPr>
    </w:p>
    <w:p w14:paraId="6BFA40CF" w14:textId="77777777" w:rsidR="00B71E45" w:rsidRDefault="00B71E45">
      <w:pPr>
        <w:jc w:val="both"/>
        <w:rPr>
          <w:rFonts w:ascii="Arial" w:hAnsi="Arial" w:cs="Arial"/>
        </w:rPr>
      </w:pPr>
    </w:p>
    <w:p w14:paraId="6BFA40D1" w14:textId="77777777" w:rsidR="00B71E45" w:rsidRDefault="00B71E45">
      <w:pPr>
        <w:jc w:val="both"/>
        <w:rPr>
          <w:rFonts w:ascii="Arial" w:hAnsi="Arial" w:cs="Arial"/>
        </w:rPr>
      </w:pPr>
    </w:p>
    <w:p w14:paraId="6BFA40D2" w14:textId="77777777" w:rsidR="00472B25" w:rsidRDefault="00472B25">
      <w:pPr>
        <w:spacing w:before="120" w:after="120"/>
        <w:jc w:val="both"/>
      </w:pPr>
      <w:r>
        <w:rPr>
          <w:rFonts w:ascii="Arial" w:hAnsi="Arial" w:cs="Arial"/>
          <w:sz w:val="16"/>
          <w:szCs w:val="16"/>
        </w:rPr>
        <w:lastRenderedPageBreak/>
        <w:t>Date de la dernière mise à jour </w:t>
      </w:r>
      <w:proofErr w:type="spellStart"/>
      <w:r w:rsidR="00B71E45">
        <w:rPr>
          <w:rFonts w:ascii="Arial" w:hAnsi="Arial" w:cs="Arial"/>
          <w:sz w:val="16"/>
          <w:szCs w:val="16"/>
        </w:rPr>
        <w:t>Minefi</w:t>
      </w:r>
      <w:proofErr w:type="spellEnd"/>
      <w:r w:rsidR="00B71E45">
        <w:rPr>
          <w:rFonts w:ascii="Arial" w:hAnsi="Arial" w:cs="Arial"/>
          <w:sz w:val="16"/>
          <w:szCs w:val="16"/>
        </w:rPr>
        <w:t xml:space="preserve"> </w:t>
      </w:r>
      <w:r>
        <w:rPr>
          <w:rFonts w:ascii="Arial" w:hAnsi="Arial" w:cs="Arial"/>
          <w:sz w:val="16"/>
          <w:szCs w:val="16"/>
        </w:rPr>
        <w:t xml:space="preserve">: </w:t>
      </w:r>
      <w:r w:rsidR="00815797">
        <w:rPr>
          <w:rFonts w:ascii="Arial" w:hAnsi="Arial" w:cs="Arial"/>
          <w:sz w:val="16"/>
          <w:szCs w:val="16"/>
        </w:rPr>
        <w:t>3</w:t>
      </w:r>
      <w:r w:rsidR="00B80B6A">
        <w:rPr>
          <w:rFonts w:ascii="Arial" w:hAnsi="Arial" w:cs="Arial"/>
          <w:sz w:val="16"/>
          <w:szCs w:val="16"/>
        </w:rPr>
        <w:t>1</w:t>
      </w:r>
      <w:r w:rsidR="001E68EF">
        <w:rPr>
          <w:rFonts w:ascii="Arial" w:hAnsi="Arial" w:cs="Arial"/>
          <w:sz w:val="16"/>
          <w:szCs w:val="16"/>
        </w:rPr>
        <w:t>/03/2016</w:t>
      </w:r>
      <w:r>
        <w:rPr>
          <w:rFonts w:ascii="Arial" w:hAnsi="Arial" w:cs="Arial"/>
          <w:sz w:val="16"/>
          <w:szCs w:val="16"/>
        </w:rPr>
        <w:t>.</w:t>
      </w: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5180C" w14:textId="77777777" w:rsidR="002F6C46" w:rsidRDefault="002F6C46">
      <w:r>
        <w:separator/>
      </w:r>
    </w:p>
  </w:endnote>
  <w:endnote w:type="continuationSeparator" w:id="0">
    <w:p w14:paraId="485CF32A" w14:textId="77777777" w:rsidR="002F6C46" w:rsidRDefault="002F6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14:paraId="6BFA40DF" w14:textId="77777777">
      <w:trPr>
        <w:tblHeader/>
      </w:trPr>
      <w:tc>
        <w:tcPr>
          <w:tcW w:w="3513" w:type="dxa"/>
          <w:shd w:val="clear" w:color="auto" w:fill="66CCFF"/>
        </w:tcPr>
        <w:p w14:paraId="6BFA40D9" w14:textId="77777777"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14:paraId="6BFA40DA" w14:textId="5F41CBE2" w:rsidR="00472B25" w:rsidRPr="00FE6CB4" w:rsidRDefault="00640F43" w:rsidP="00435C7D">
          <w:pPr>
            <w:jc w:val="center"/>
            <w:rPr>
              <w:rFonts w:ascii="Arial" w:hAnsi="Arial" w:cs="Arial"/>
              <w:b/>
              <w:bCs/>
            </w:rPr>
          </w:pPr>
          <w:r w:rsidRPr="006D781C">
            <w:rPr>
              <w:rFonts w:ascii="Arial" w:hAnsi="Arial" w:cs="Arial"/>
              <w:b/>
              <w:bCs/>
              <w:sz w:val="18"/>
              <w:szCs w:val="18"/>
              <w:lang w:eastAsia="fr-FR"/>
            </w:rPr>
            <w:t>HFNO 3</w:t>
          </w:r>
          <w:r>
            <w:rPr>
              <w:rFonts w:ascii="Arial" w:hAnsi="Arial" w:cs="Arial"/>
              <w:b/>
              <w:bCs/>
              <w:sz w:val="18"/>
              <w:szCs w:val="18"/>
              <w:lang w:eastAsia="fr-FR"/>
            </w:rPr>
            <w:t>24</w:t>
          </w:r>
          <w:r w:rsidRPr="006D781C">
            <w:rPr>
              <w:rFonts w:ascii="Arial" w:hAnsi="Arial" w:cs="Arial"/>
              <w:b/>
              <w:bCs/>
              <w:sz w:val="18"/>
              <w:szCs w:val="18"/>
              <w:lang w:eastAsia="fr-FR"/>
            </w:rPr>
            <w:t xml:space="preserve"> – </w:t>
          </w:r>
          <w:r>
            <w:rPr>
              <w:rFonts w:ascii="Arial" w:hAnsi="Arial" w:cs="Arial"/>
              <w:b/>
              <w:sz w:val="18"/>
              <w:szCs w:val="18"/>
              <w:lang w:eastAsia="fr-FR"/>
            </w:rPr>
            <w:t>Transfert, manutention, déménagement</w:t>
          </w:r>
          <w:r w:rsidRPr="00EC2D01">
            <w:rPr>
              <w:rFonts w:ascii="Arial" w:hAnsi="Arial" w:cs="Arial"/>
              <w:b/>
              <w:sz w:val="18"/>
              <w:szCs w:val="18"/>
              <w:lang w:eastAsia="fr-FR"/>
            </w:rPr>
            <w:t xml:space="preserve"> – V</w:t>
          </w:r>
          <w:r>
            <w:rPr>
              <w:rFonts w:ascii="Arial" w:hAnsi="Arial" w:cs="Arial"/>
              <w:b/>
              <w:sz w:val="18"/>
              <w:szCs w:val="18"/>
              <w:lang w:eastAsia="fr-FR"/>
            </w:rPr>
            <w:t>D</w:t>
          </w:r>
        </w:p>
      </w:tc>
      <w:tc>
        <w:tcPr>
          <w:tcW w:w="900" w:type="dxa"/>
          <w:shd w:val="clear" w:color="auto" w:fill="66CCFF"/>
        </w:tcPr>
        <w:p w14:paraId="6BFA40DB" w14:textId="77777777"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14:paraId="6BFA40DC" w14:textId="33F595B8"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DB032C">
            <w:rPr>
              <w:rStyle w:val="Numrodepage"/>
              <w:rFonts w:cs="Arial"/>
              <w:b/>
              <w:noProof/>
              <w:sz w:val="18"/>
              <w:szCs w:val="18"/>
            </w:rPr>
            <w:t>4</w:t>
          </w:r>
          <w:r w:rsidRPr="00066897">
            <w:rPr>
              <w:rStyle w:val="Numrodepage"/>
              <w:rFonts w:cs="Arial"/>
              <w:b/>
              <w:sz w:val="18"/>
              <w:szCs w:val="18"/>
            </w:rPr>
            <w:fldChar w:fldCharType="end"/>
          </w:r>
        </w:p>
      </w:tc>
      <w:tc>
        <w:tcPr>
          <w:tcW w:w="180" w:type="dxa"/>
          <w:shd w:val="clear" w:color="auto" w:fill="66CCFF"/>
        </w:tcPr>
        <w:p w14:paraId="6BFA40DD" w14:textId="77777777"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14:paraId="6BFA40DE" w14:textId="067FAF5C"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DB032C">
            <w:rPr>
              <w:rStyle w:val="Numrodepage"/>
              <w:rFonts w:cs="Arial"/>
              <w:b/>
              <w:noProof/>
              <w:sz w:val="18"/>
              <w:szCs w:val="18"/>
            </w:rPr>
            <w:t>4</w:t>
          </w:r>
          <w:r w:rsidRPr="00066897">
            <w:rPr>
              <w:rStyle w:val="Numrodepage"/>
              <w:rFonts w:cs="Arial"/>
              <w:b/>
              <w:sz w:val="18"/>
              <w:szCs w:val="18"/>
            </w:rPr>
            <w:fldChar w:fldCharType="end"/>
          </w:r>
        </w:p>
      </w:tc>
    </w:tr>
  </w:tbl>
  <w:p w14:paraId="6BFA40E0"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BB57A" w14:textId="77777777" w:rsidR="002F6C46" w:rsidRDefault="002F6C46">
      <w:r>
        <w:separator/>
      </w:r>
    </w:p>
  </w:footnote>
  <w:footnote w:type="continuationSeparator" w:id="0">
    <w:p w14:paraId="77CB3681" w14:textId="77777777" w:rsidR="002F6C46" w:rsidRDefault="002F6C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16B3F"/>
    <w:rsid w:val="000227D0"/>
    <w:rsid w:val="00050CDC"/>
    <w:rsid w:val="00054E58"/>
    <w:rsid w:val="000625CC"/>
    <w:rsid w:val="00066897"/>
    <w:rsid w:val="0007229E"/>
    <w:rsid w:val="00092585"/>
    <w:rsid w:val="000D4E2E"/>
    <w:rsid w:val="000F3711"/>
    <w:rsid w:val="00121690"/>
    <w:rsid w:val="00125D6B"/>
    <w:rsid w:val="00130861"/>
    <w:rsid w:val="0013398C"/>
    <w:rsid w:val="001535C7"/>
    <w:rsid w:val="00162AF3"/>
    <w:rsid w:val="00180D52"/>
    <w:rsid w:val="001A5A4C"/>
    <w:rsid w:val="001A6CE9"/>
    <w:rsid w:val="001D25B2"/>
    <w:rsid w:val="001D7F81"/>
    <w:rsid w:val="001E68EF"/>
    <w:rsid w:val="001F35D5"/>
    <w:rsid w:val="00214F42"/>
    <w:rsid w:val="002172C5"/>
    <w:rsid w:val="0022204C"/>
    <w:rsid w:val="00224E9C"/>
    <w:rsid w:val="0025478A"/>
    <w:rsid w:val="002611DA"/>
    <w:rsid w:val="00261FC1"/>
    <w:rsid w:val="00277F2E"/>
    <w:rsid w:val="002B54BB"/>
    <w:rsid w:val="002E6EB8"/>
    <w:rsid w:val="002F6C46"/>
    <w:rsid w:val="00312505"/>
    <w:rsid w:val="00331DDB"/>
    <w:rsid w:val="00340F85"/>
    <w:rsid w:val="0036753A"/>
    <w:rsid w:val="00377FDD"/>
    <w:rsid w:val="00384DA3"/>
    <w:rsid w:val="003B4B75"/>
    <w:rsid w:val="003F2B90"/>
    <w:rsid w:val="0040126E"/>
    <w:rsid w:val="004027F4"/>
    <w:rsid w:val="00425B7A"/>
    <w:rsid w:val="00430A7F"/>
    <w:rsid w:val="00435C7D"/>
    <w:rsid w:val="0045688F"/>
    <w:rsid w:val="00472B25"/>
    <w:rsid w:val="00494822"/>
    <w:rsid w:val="004A0196"/>
    <w:rsid w:val="004A6D4B"/>
    <w:rsid w:val="004C221B"/>
    <w:rsid w:val="0051331E"/>
    <w:rsid w:val="00516C8B"/>
    <w:rsid w:val="0056052C"/>
    <w:rsid w:val="0059116B"/>
    <w:rsid w:val="005A5386"/>
    <w:rsid w:val="005B0907"/>
    <w:rsid w:val="005B4D8D"/>
    <w:rsid w:val="005C6314"/>
    <w:rsid w:val="005C765E"/>
    <w:rsid w:val="005D2BD5"/>
    <w:rsid w:val="00614607"/>
    <w:rsid w:val="00615E94"/>
    <w:rsid w:val="00630ABB"/>
    <w:rsid w:val="00637C96"/>
    <w:rsid w:val="00640F43"/>
    <w:rsid w:val="00652D59"/>
    <w:rsid w:val="00674C9F"/>
    <w:rsid w:val="006A5B60"/>
    <w:rsid w:val="006A5F71"/>
    <w:rsid w:val="006E2F47"/>
    <w:rsid w:val="006E6210"/>
    <w:rsid w:val="006F2BDF"/>
    <w:rsid w:val="006F358C"/>
    <w:rsid w:val="00714199"/>
    <w:rsid w:val="00735416"/>
    <w:rsid w:val="007509C7"/>
    <w:rsid w:val="007752E9"/>
    <w:rsid w:val="007A7713"/>
    <w:rsid w:val="007C0A0D"/>
    <w:rsid w:val="007C5309"/>
    <w:rsid w:val="007C7472"/>
    <w:rsid w:val="007D1070"/>
    <w:rsid w:val="007D2CCB"/>
    <w:rsid w:val="007E30F0"/>
    <w:rsid w:val="00815797"/>
    <w:rsid w:val="00866311"/>
    <w:rsid w:val="008715A8"/>
    <w:rsid w:val="00887F8C"/>
    <w:rsid w:val="00896CDF"/>
    <w:rsid w:val="008A3707"/>
    <w:rsid w:val="008A7A8F"/>
    <w:rsid w:val="008B5F11"/>
    <w:rsid w:val="008B7B3E"/>
    <w:rsid w:val="0090530B"/>
    <w:rsid w:val="00906660"/>
    <w:rsid w:val="0094174C"/>
    <w:rsid w:val="00967330"/>
    <w:rsid w:val="0096754A"/>
    <w:rsid w:val="00980AD7"/>
    <w:rsid w:val="0098308E"/>
    <w:rsid w:val="009D0426"/>
    <w:rsid w:val="009D52FB"/>
    <w:rsid w:val="009D6D88"/>
    <w:rsid w:val="00A05A3B"/>
    <w:rsid w:val="00A45B07"/>
    <w:rsid w:val="00A61C4F"/>
    <w:rsid w:val="00A840BB"/>
    <w:rsid w:val="00AE285D"/>
    <w:rsid w:val="00AE28BC"/>
    <w:rsid w:val="00AF7203"/>
    <w:rsid w:val="00AF72B3"/>
    <w:rsid w:val="00B71E45"/>
    <w:rsid w:val="00B80B6A"/>
    <w:rsid w:val="00B8268A"/>
    <w:rsid w:val="00B843F3"/>
    <w:rsid w:val="00BA7752"/>
    <w:rsid w:val="00BB7B1D"/>
    <w:rsid w:val="00BD535A"/>
    <w:rsid w:val="00BE403A"/>
    <w:rsid w:val="00C10C87"/>
    <w:rsid w:val="00C23804"/>
    <w:rsid w:val="00C265FB"/>
    <w:rsid w:val="00C279F4"/>
    <w:rsid w:val="00C301F0"/>
    <w:rsid w:val="00C32D62"/>
    <w:rsid w:val="00C56C9E"/>
    <w:rsid w:val="00C61C85"/>
    <w:rsid w:val="00C81AEA"/>
    <w:rsid w:val="00C911FC"/>
    <w:rsid w:val="00CC46C4"/>
    <w:rsid w:val="00CC5A2F"/>
    <w:rsid w:val="00CE32F2"/>
    <w:rsid w:val="00D14717"/>
    <w:rsid w:val="00D21AD8"/>
    <w:rsid w:val="00D36784"/>
    <w:rsid w:val="00D57A43"/>
    <w:rsid w:val="00D63EF7"/>
    <w:rsid w:val="00D675AC"/>
    <w:rsid w:val="00D778AA"/>
    <w:rsid w:val="00D82167"/>
    <w:rsid w:val="00DA5F03"/>
    <w:rsid w:val="00DB032C"/>
    <w:rsid w:val="00DC3AAF"/>
    <w:rsid w:val="00DD4605"/>
    <w:rsid w:val="00DE2039"/>
    <w:rsid w:val="00E0577C"/>
    <w:rsid w:val="00E12188"/>
    <w:rsid w:val="00E50B22"/>
    <w:rsid w:val="00E657EE"/>
    <w:rsid w:val="00E75F3A"/>
    <w:rsid w:val="00E83C20"/>
    <w:rsid w:val="00EA3323"/>
    <w:rsid w:val="00EA6D38"/>
    <w:rsid w:val="00EE3C3C"/>
    <w:rsid w:val="00EE5B56"/>
    <w:rsid w:val="00EF77E1"/>
    <w:rsid w:val="00F41A3F"/>
    <w:rsid w:val="00F73D62"/>
    <w:rsid w:val="00F80F53"/>
    <w:rsid w:val="00FA2B3F"/>
    <w:rsid w:val="00FD28C9"/>
    <w:rsid w:val="00FD4C5F"/>
    <w:rsid w:val="00FE26A7"/>
    <w:rsid w:val="00FE6CB4"/>
    <w:rsid w:val="00FE730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oNotEmbedSmartTags/>
  <w:decimalSymbol w:val=","/>
  <w:listSeparator w:val=";"/>
  <w14:docId w14:val="6BFA3FED"/>
  <w15:docId w15:val="{4AAED36C-9960-45F6-85CD-7A8B4C100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styleId="Paragraphedeliste">
    <w:name w:val="List Paragraph"/>
    <w:basedOn w:val="Normal"/>
    <w:uiPriority w:val="34"/>
    <w:rsid w:val="00054E58"/>
    <w:pPr>
      <w:suppressAutoHyphens w:val="0"/>
      <w:spacing w:line="240" w:lineRule="atLeast"/>
      <w:ind w:left="720"/>
      <w:contextualSpacing/>
    </w:pPr>
    <w:rPr>
      <w:rFonts w:asciiTheme="minorHAnsi" w:eastAsiaTheme="minorHAnsi" w:hAnsiTheme="minorHAnsi"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103429507">
      <w:bodyDiv w:val="1"/>
      <w:marLeft w:val="0"/>
      <w:marRight w:val="0"/>
      <w:marTop w:val="0"/>
      <w:marBottom w:val="0"/>
      <w:divBdr>
        <w:top w:val="none" w:sz="0" w:space="0" w:color="auto"/>
        <w:left w:val="none" w:sz="0" w:space="0" w:color="auto"/>
        <w:bottom w:val="none" w:sz="0" w:space="0" w:color="auto"/>
        <w:right w:val="none" w:sz="0" w:space="0" w:color="auto"/>
      </w:divBdr>
    </w:div>
    <w:div w:id="401369846">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731657140">
      <w:bodyDiv w:val="1"/>
      <w:marLeft w:val="0"/>
      <w:marRight w:val="0"/>
      <w:marTop w:val="0"/>
      <w:marBottom w:val="0"/>
      <w:divBdr>
        <w:top w:val="none" w:sz="0" w:space="0" w:color="auto"/>
        <w:left w:val="none" w:sz="0" w:space="0" w:color="auto"/>
        <w:bottom w:val="none" w:sz="0" w:space="0" w:color="auto"/>
        <w:right w:val="none" w:sz="0" w:space="0" w:color="auto"/>
      </w:divBdr>
    </w:div>
    <w:div w:id="782454538">
      <w:bodyDiv w:val="1"/>
      <w:marLeft w:val="0"/>
      <w:marRight w:val="0"/>
      <w:marTop w:val="0"/>
      <w:marBottom w:val="0"/>
      <w:divBdr>
        <w:top w:val="none" w:sz="0" w:space="0" w:color="auto"/>
        <w:left w:val="none" w:sz="0" w:space="0" w:color="auto"/>
        <w:bottom w:val="none" w:sz="0" w:space="0" w:color="auto"/>
        <w:right w:val="none" w:sz="0" w:space="0" w:color="auto"/>
      </w:divBdr>
    </w:div>
    <w:div w:id="866529396">
      <w:bodyDiv w:val="1"/>
      <w:marLeft w:val="0"/>
      <w:marRight w:val="0"/>
      <w:marTop w:val="0"/>
      <w:marBottom w:val="0"/>
      <w:divBdr>
        <w:top w:val="none" w:sz="0" w:space="0" w:color="auto"/>
        <w:left w:val="none" w:sz="0" w:space="0" w:color="auto"/>
        <w:bottom w:val="none" w:sz="0" w:space="0" w:color="auto"/>
        <w:right w:val="none" w:sz="0" w:space="0" w:color="auto"/>
      </w:divBdr>
    </w:div>
    <w:div w:id="1274052435">
      <w:bodyDiv w:val="1"/>
      <w:marLeft w:val="0"/>
      <w:marRight w:val="0"/>
      <w:marTop w:val="0"/>
      <w:marBottom w:val="0"/>
      <w:divBdr>
        <w:top w:val="none" w:sz="0" w:space="0" w:color="auto"/>
        <w:left w:val="none" w:sz="0" w:space="0" w:color="auto"/>
        <w:bottom w:val="none" w:sz="0" w:space="0" w:color="auto"/>
        <w:right w:val="none" w:sz="0" w:space="0" w:color="auto"/>
      </w:divBdr>
    </w:div>
    <w:div w:id="1297174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legifrance.gouv.fr/affichCodeArticle.do?cidTexte=LEGITEXT000006072050&amp;idArticle=LEGIARTI000006903498"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www.legifrance.gouv.fr/affichCodeArticle.do?cidTexte=LEGITEXT000006074069&amp;idArticle=LEGIARTI000006797692&amp;dateTexte=&amp;categorieLien=cid" TargetMode="External"/><Relationship Id="rId2" Type="http://schemas.openxmlformats.org/officeDocument/2006/relationships/customXml" Target="../customXml/item2.xml"/><Relationship Id="rId16" Type="http://schemas.openxmlformats.org/officeDocument/2006/relationships/hyperlink" Target="https://www.legifrance.gouv.fr/affichTexteArticle.do;jsessionid=6191BD8B70026710BA8045F09D83AC0D.tpdila23v_2?idArticle=LEGIARTI000030922255&amp;cidTexte=LEGITEXT000030921938&amp;dateTexte=20160401&amp;categorieLien=id&amp;oldAction=&amp;nbResultRech=" TargetMode="External"/><Relationship Id="rId20" Type="http://schemas.openxmlformats.org/officeDocument/2006/relationships/hyperlink" Target="http://metadata-stds.org/Document-library/Draft-standards/6523-Identification-of-Organizations/ICD_list.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legifrance.gouv.fr/affichTexteArticle.do;jsessionid=6191BD8B70026710BA8045F09D83AC0D.tpdila23v_2?idArticle=LEGIARTI000030922253&amp;cidTexte=LEGITEXT000030921938&amp;dateTexte=20160401" TargetMode="External"/><Relationship Id="rId10" Type="http://schemas.openxmlformats.org/officeDocument/2006/relationships/endnotes" Target="endnotes.xml"/><Relationship Id="rId19"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051E7D40EF94CBAE16AA5FB1469CC" ma:contentTypeVersion="0" ma:contentTypeDescription="Crée un document." ma:contentTypeScope="" ma:versionID="9c461179a4c56c635114f7f2f3cf0bd0">
  <xsd:schema xmlns:xsd="http://www.w3.org/2001/XMLSchema" xmlns:xs="http://www.w3.org/2001/XMLSchema" xmlns:p="http://schemas.microsoft.com/office/2006/metadata/properties" targetNamespace="http://schemas.microsoft.com/office/2006/metadata/properties" ma:root="true" ma:fieldsID="efe331b061e72866024fe28ebad680d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977A4-C761-4841-ABD3-224AEB73EC09}">
  <ds:schemaRefs>
    <ds:schemaRef ds:uri="http://schemas.microsoft.com/sharepoint/v3/contenttype/forms"/>
  </ds:schemaRefs>
</ds:datastoreItem>
</file>

<file path=customXml/itemProps2.xml><?xml version="1.0" encoding="utf-8"?>
<ds:datastoreItem xmlns:ds="http://schemas.openxmlformats.org/officeDocument/2006/customXml" ds:itemID="{DB494E1B-7C47-49DE-AC26-C2C254D37A54}">
  <ds:schemaRefs>
    <ds:schemaRef ds:uri="http://purl.org/dc/elements/1.1/"/>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DCC4C47B-A80B-4EF1-A95A-B0267BF65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9B7A35C-8FBA-47AC-B2E6-0BAEB459B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1354</Words>
  <Characters>7451</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8788</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SMITH Helene</cp:lastModifiedBy>
  <cp:revision>20</cp:revision>
  <cp:lastPrinted>2019-04-12T13:01:00Z</cp:lastPrinted>
  <dcterms:created xsi:type="dcterms:W3CDTF">2022-03-11T16:30:00Z</dcterms:created>
  <dcterms:modified xsi:type="dcterms:W3CDTF">2026-03-20T11:49:00Z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0x010100BA4051E7D40EF94CBAE16AA5FB1469CC</vt:lpwstr>
  </property>
</Properties>
</file>